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84E" w:rsidRDefault="009D584E" w:rsidP="009D584E">
      <w:pPr>
        <w:pStyle w:val="Subtitle"/>
      </w:pPr>
    </w:p>
    <w:tbl>
      <w:tblPr>
        <w:tblW w:w="9427" w:type="dxa"/>
        <w:jc w:val="center"/>
        <w:tblLook w:val="0000" w:firstRow="0" w:lastRow="0" w:firstColumn="0" w:lastColumn="0" w:noHBand="0" w:noVBand="0"/>
      </w:tblPr>
      <w:tblGrid>
        <w:gridCol w:w="4856"/>
        <w:gridCol w:w="4571"/>
      </w:tblGrid>
      <w:tr w:rsidR="009D584E" w:rsidRPr="00755E1A" w:rsidTr="0038522F">
        <w:trPr>
          <w:trHeight w:val="1134"/>
          <w:jc w:val="center"/>
        </w:trPr>
        <w:tc>
          <w:tcPr>
            <w:tcW w:w="4856" w:type="dxa"/>
          </w:tcPr>
          <w:p w:rsidR="009D584E" w:rsidRPr="00F5249F" w:rsidRDefault="009D584E" w:rsidP="0038522F">
            <w:pPr>
              <w:spacing w:before="0"/>
              <w:jc w:val="center"/>
              <w:rPr>
                <w:b/>
              </w:rPr>
            </w:pPr>
            <w:r w:rsidRPr="00F5249F">
              <w:rPr>
                <w:b/>
              </w:rPr>
              <w:t>BAN CHẤP HÀNH TRUNG ƯƠNG</w:t>
            </w:r>
          </w:p>
          <w:p w:rsidR="009D584E" w:rsidRPr="002C18E8" w:rsidRDefault="009D584E" w:rsidP="0038522F">
            <w:pPr>
              <w:spacing w:before="0"/>
              <w:jc w:val="center"/>
              <w:rPr>
                <w:sz w:val="26"/>
                <w:szCs w:val="26"/>
              </w:rPr>
            </w:pPr>
            <w:r w:rsidRPr="002C18E8">
              <w:rPr>
                <w:sz w:val="26"/>
                <w:szCs w:val="26"/>
              </w:rPr>
              <w:t>***</w:t>
            </w:r>
          </w:p>
          <w:p w:rsidR="00FA6D57" w:rsidRDefault="00FA6D57" w:rsidP="0038522F">
            <w:pPr>
              <w:pStyle w:val="BodyText"/>
              <w:rPr>
                <w:rFonts w:ascii="Times New Roman" w:hAnsi="Times New Roman" w:cs="Times New Roman"/>
                <w:b w:val="0"/>
                <w:szCs w:val="28"/>
              </w:rPr>
            </w:pPr>
            <w:r w:rsidRPr="00FA6D57">
              <w:rPr>
                <w:rFonts w:ascii="Times New Roman" w:hAnsi="Times New Roman" w:cs="Times New Roman"/>
                <w:b w:val="0"/>
                <w:szCs w:val="28"/>
              </w:rPr>
              <w:t xml:space="preserve">Số: </w:t>
            </w:r>
            <w:r w:rsidR="001B7C21" w:rsidRPr="001B7C21">
              <w:rPr>
                <w:rFonts w:ascii="Times New Roman" w:hAnsi="Times New Roman" w:cs="Times New Roman"/>
                <w:szCs w:val="28"/>
              </w:rPr>
              <w:t>401</w:t>
            </w:r>
            <w:r w:rsidR="001B7C21">
              <w:rPr>
                <w:rFonts w:ascii="Times New Roman" w:hAnsi="Times New Roman" w:cs="Times New Roman"/>
                <w:b w:val="0"/>
                <w:szCs w:val="28"/>
              </w:rPr>
              <w:t xml:space="preserve"> </w:t>
            </w:r>
            <w:r w:rsidRPr="00FA6D57">
              <w:rPr>
                <w:rFonts w:ascii="Times New Roman" w:hAnsi="Times New Roman" w:cs="Times New Roman"/>
                <w:b w:val="0"/>
                <w:szCs w:val="28"/>
              </w:rPr>
              <w:t>-KH/TWĐTN-ĐKTHTN</w:t>
            </w:r>
          </w:p>
          <w:p w:rsidR="009D584E" w:rsidRPr="00D97EA2" w:rsidRDefault="009D584E" w:rsidP="008746E7">
            <w:pPr>
              <w:pStyle w:val="BodyText"/>
              <w:rPr>
                <w:rFonts w:ascii="Times New Roman" w:hAnsi="Times New Roman" w:cs="Times New Roman"/>
                <w:szCs w:val="28"/>
              </w:rPr>
            </w:pPr>
          </w:p>
        </w:tc>
        <w:tc>
          <w:tcPr>
            <w:tcW w:w="4571" w:type="dxa"/>
          </w:tcPr>
          <w:p w:rsidR="009D584E" w:rsidRPr="00755E1A" w:rsidRDefault="009D584E" w:rsidP="0038522F">
            <w:pPr>
              <w:pStyle w:val="Heading1"/>
              <w:jc w:val="center"/>
              <w:rPr>
                <w:b/>
                <w:sz w:val="30"/>
                <w:szCs w:val="30"/>
                <w:u w:val="single"/>
                <w:lang w:val="vi-VN"/>
              </w:rPr>
            </w:pPr>
            <w:r w:rsidRPr="00755E1A">
              <w:rPr>
                <w:b/>
                <w:sz w:val="30"/>
                <w:szCs w:val="30"/>
                <w:u w:val="single"/>
                <w:lang w:val="vi-VN"/>
              </w:rPr>
              <w:t>ĐOÀN TNCS HỒ CHÍ MINH</w:t>
            </w:r>
          </w:p>
          <w:p w:rsidR="009D584E" w:rsidRPr="00755E1A" w:rsidRDefault="009D584E" w:rsidP="0038522F">
            <w:pPr>
              <w:spacing w:before="0"/>
              <w:jc w:val="center"/>
              <w:rPr>
                <w:i/>
                <w:iCs/>
                <w:sz w:val="26"/>
                <w:szCs w:val="26"/>
                <w:lang w:val="vi-VN"/>
              </w:rPr>
            </w:pPr>
          </w:p>
          <w:p w:rsidR="009D584E" w:rsidRPr="00755E1A" w:rsidRDefault="009D584E" w:rsidP="0038522F">
            <w:pPr>
              <w:spacing w:before="0"/>
              <w:jc w:val="center"/>
              <w:rPr>
                <w:i/>
                <w:sz w:val="26"/>
                <w:szCs w:val="26"/>
              </w:rPr>
            </w:pPr>
            <w:r w:rsidRPr="00755E1A">
              <w:rPr>
                <w:i/>
                <w:sz w:val="26"/>
                <w:szCs w:val="26"/>
              </w:rPr>
              <w:t xml:space="preserve">Hà Nội, ngày   </w:t>
            </w:r>
            <w:r w:rsidR="001B7C21">
              <w:rPr>
                <w:i/>
                <w:sz w:val="26"/>
                <w:szCs w:val="26"/>
              </w:rPr>
              <w:t>19</w:t>
            </w:r>
            <w:r w:rsidRPr="00755E1A">
              <w:rPr>
                <w:i/>
                <w:sz w:val="26"/>
                <w:szCs w:val="26"/>
              </w:rPr>
              <w:t xml:space="preserve">   </w:t>
            </w:r>
            <w:proofErr w:type="gramStart"/>
            <w:r w:rsidRPr="00755E1A">
              <w:rPr>
                <w:i/>
                <w:sz w:val="26"/>
                <w:szCs w:val="26"/>
              </w:rPr>
              <w:t xml:space="preserve">tháng  </w:t>
            </w:r>
            <w:r w:rsidR="001B7C21">
              <w:rPr>
                <w:i/>
                <w:sz w:val="26"/>
                <w:szCs w:val="26"/>
              </w:rPr>
              <w:t>7</w:t>
            </w:r>
            <w:proofErr w:type="gramEnd"/>
            <w:r w:rsidRPr="00755E1A">
              <w:rPr>
                <w:i/>
                <w:sz w:val="26"/>
                <w:szCs w:val="26"/>
              </w:rPr>
              <w:t xml:space="preserve">  năm 2021</w:t>
            </w:r>
          </w:p>
        </w:tc>
      </w:tr>
    </w:tbl>
    <w:p w:rsidR="009D584E" w:rsidRPr="00D97EA2" w:rsidRDefault="009D584E" w:rsidP="009D584E">
      <w:pPr>
        <w:spacing w:before="0"/>
        <w:rPr>
          <w:b/>
          <w:sz w:val="36"/>
          <w:lang w:val="vi-VN"/>
        </w:rPr>
      </w:pPr>
    </w:p>
    <w:p w:rsidR="009D584E" w:rsidRPr="00755E1A" w:rsidRDefault="009D584E" w:rsidP="009D584E">
      <w:pPr>
        <w:spacing w:before="0"/>
        <w:rPr>
          <w:b/>
          <w:sz w:val="4"/>
          <w:lang w:val="vi-VN"/>
        </w:rPr>
      </w:pPr>
    </w:p>
    <w:p w:rsidR="009D584E" w:rsidRPr="00755E1A" w:rsidRDefault="009D584E" w:rsidP="009D584E">
      <w:pPr>
        <w:spacing w:before="0"/>
        <w:jc w:val="center"/>
        <w:rPr>
          <w:b/>
          <w:sz w:val="32"/>
          <w:szCs w:val="30"/>
          <w:lang w:val="vi-VN"/>
        </w:rPr>
      </w:pPr>
      <w:bookmarkStart w:id="0" w:name="_GoBack"/>
      <w:r w:rsidRPr="00755E1A">
        <w:rPr>
          <w:b/>
          <w:sz w:val="32"/>
          <w:szCs w:val="30"/>
          <w:lang w:val="vi-VN"/>
        </w:rPr>
        <w:t>KẾ HOẠCH</w:t>
      </w:r>
    </w:p>
    <w:p w:rsidR="009D584E" w:rsidRPr="00F04862" w:rsidRDefault="009D584E" w:rsidP="00F04862">
      <w:pPr>
        <w:spacing w:before="0"/>
        <w:jc w:val="center"/>
        <w:rPr>
          <w:b/>
          <w:szCs w:val="30"/>
        </w:rPr>
      </w:pPr>
      <w:r w:rsidRPr="00755E1A">
        <w:rPr>
          <w:b/>
          <w:szCs w:val="30"/>
          <w:lang w:val="vi-VN"/>
        </w:rPr>
        <w:t xml:space="preserve">Tổ chức Diễn đàn Trí thức trẻ Việt Nam toàn cầu lần thứ </w:t>
      </w:r>
      <w:r w:rsidRPr="00755E1A">
        <w:rPr>
          <w:b/>
          <w:szCs w:val="30"/>
        </w:rPr>
        <w:t>IV</w:t>
      </w:r>
      <w:r w:rsidRPr="00755E1A">
        <w:rPr>
          <w:b/>
          <w:szCs w:val="30"/>
          <w:lang w:val="vi-VN"/>
        </w:rPr>
        <w:t>, năm 202</w:t>
      </w:r>
      <w:r w:rsidRPr="00755E1A">
        <w:rPr>
          <w:b/>
          <w:szCs w:val="30"/>
        </w:rPr>
        <w:t>1</w:t>
      </w:r>
    </w:p>
    <w:bookmarkEnd w:id="0"/>
    <w:p w:rsidR="009D584E" w:rsidRPr="008831E9" w:rsidRDefault="009D584E" w:rsidP="009D584E">
      <w:pPr>
        <w:spacing w:before="0"/>
        <w:jc w:val="center"/>
        <w:rPr>
          <w:lang w:val="vi-VN"/>
        </w:rPr>
      </w:pPr>
      <w:r w:rsidRPr="008831E9">
        <w:rPr>
          <w:lang w:val="vi-VN"/>
        </w:rPr>
        <w:t>-----------</w:t>
      </w:r>
    </w:p>
    <w:p w:rsidR="009D584E" w:rsidRPr="00D97EA2" w:rsidRDefault="009D584E" w:rsidP="009D584E">
      <w:pPr>
        <w:spacing w:before="0"/>
        <w:jc w:val="center"/>
        <w:rPr>
          <w:sz w:val="34"/>
          <w:lang w:val="vi-VN"/>
        </w:rPr>
      </w:pPr>
    </w:p>
    <w:p w:rsidR="009D584E" w:rsidRPr="008746E7" w:rsidRDefault="009D584E" w:rsidP="00D97EA2">
      <w:pPr>
        <w:spacing w:after="120"/>
        <w:ind w:firstLine="720"/>
        <w:rPr>
          <w:b/>
          <w:bCs/>
          <w:lang w:val="vi-VN"/>
        </w:rPr>
      </w:pPr>
      <w:r w:rsidRPr="008746E7">
        <w:t>Thực hiện</w:t>
      </w:r>
      <w:r w:rsidRPr="008746E7">
        <w:rPr>
          <w:lang w:val="vi-VN"/>
        </w:rPr>
        <w:t xml:space="preserve"> Chương trình công tác Đoàn và phong trào thanh thiếu nhi năm 202</w:t>
      </w:r>
      <w:r w:rsidRPr="008746E7">
        <w:t>1</w:t>
      </w:r>
      <w:r w:rsidRPr="008746E7">
        <w:rPr>
          <w:lang w:val="vi-VN"/>
        </w:rPr>
        <w:t>, Ban Bí thư Trung ương Đoàn ban hành Kế hoạch tổ chức Diễn đàn Trí thức trẻ Việt Nam toàn cầu lần thứ I</w:t>
      </w:r>
      <w:r w:rsidRPr="008746E7">
        <w:t>V</w:t>
      </w:r>
      <w:r w:rsidRPr="008746E7">
        <w:rPr>
          <w:lang w:val="vi-VN"/>
        </w:rPr>
        <w:t>, năm 202</w:t>
      </w:r>
      <w:r w:rsidRPr="008746E7">
        <w:t>1</w:t>
      </w:r>
      <w:r w:rsidRPr="008746E7">
        <w:rPr>
          <w:lang w:val="vi-VN"/>
        </w:rPr>
        <w:t>, cụ thể như sau:</w:t>
      </w:r>
    </w:p>
    <w:p w:rsidR="00F04862" w:rsidRPr="008746E7" w:rsidRDefault="00F04862" w:rsidP="00D97EA2">
      <w:pPr>
        <w:spacing w:after="120"/>
        <w:ind w:firstLine="720"/>
        <w:rPr>
          <w:b/>
        </w:rPr>
      </w:pPr>
      <w:r w:rsidRPr="008746E7">
        <w:rPr>
          <w:b/>
        </w:rPr>
        <w:t xml:space="preserve">I. CHỦ ĐỀ </w:t>
      </w:r>
    </w:p>
    <w:p w:rsidR="00F04862" w:rsidRPr="00D97EA2" w:rsidRDefault="00862DDC" w:rsidP="00D97EA2">
      <w:pPr>
        <w:spacing w:after="120"/>
        <w:ind w:firstLine="720"/>
      </w:pPr>
      <w:r w:rsidRPr="008746E7">
        <w:t>Phát huy trí thức trẻ Việt Nam trong công cuộc chuyển đổi số quốc gia.</w:t>
      </w:r>
    </w:p>
    <w:p w:rsidR="009D584E" w:rsidRPr="008746E7" w:rsidRDefault="00F04862" w:rsidP="00D97EA2">
      <w:pPr>
        <w:spacing w:after="120"/>
        <w:ind w:firstLine="720"/>
        <w:rPr>
          <w:b/>
          <w:lang w:val="vi-VN"/>
        </w:rPr>
      </w:pPr>
      <w:r w:rsidRPr="008746E7">
        <w:rPr>
          <w:b/>
        </w:rPr>
        <w:t>I</w:t>
      </w:r>
      <w:r w:rsidR="009D584E" w:rsidRPr="008746E7">
        <w:rPr>
          <w:b/>
          <w:lang w:val="vi-VN"/>
        </w:rPr>
        <w:t>I. MỤC ĐÍCH, YÊU CẦU</w:t>
      </w:r>
    </w:p>
    <w:p w:rsidR="009D584E" w:rsidRPr="008746E7" w:rsidRDefault="009D584E" w:rsidP="00D97EA2">
      <w:pPr>
        <w:spacing w:after="120"/>
        <w:ind w:firstLine="720"/>
        <w:rPr>
          <w:b/>
          <w:lang w:val="vi-VN"/>
        </w:rPr>
      </w:pPr>
      <w:r w:rsidRPr="008746E7">
        <w:rPr>
          <w:b/>
          <w:lang w:val="vi-VN"/>
        </w:rPr>
        <w:t>1. Mục đích</w:t>
      </w:r>
    </w:p>
    <w:p w:rsidR="009D584E" w:rsidRPr="008746E7" w:rsidRDefault="009D584E" w:rsidP="00D97EA2">
      <w:pPr>
        <w:shd w:val="clear" w:color="auto" w:fill="FFFFFF"/>
        <w:spacing w:after="120"/>
        <w:ind w:firstLine="720"/>
        <w:rPr>
          <w:color w:val="000000"/>
          <w:lang w:val="vi-VN"/>
        </w:rPr>
      </w:pPr>
      <w:r w:rsidRPr="008746E7">
        <w:rPr>
          <w:lang w:val="vi-VN"/>
        </w:rPr>
        <w:t xml:space="preserve">- Tiếp tục củng cố mạng lưới trí thức trẻ Việt Nam toàn cầu, </w:t>
      </w:r>
      <w:r w:rsidRPr="008746E7">
        <w:rPr>
          <w:color w:val="000000"/>
          <w:lang w:val="vi-VN"/>
        </w:rPr>
        <w:t xml:space="preserve">tạo diễn đàn để các trí thức trẻ đang học tập, sinh sống và làm việc ở trong và ngoài nước thảo luận về tầm nhìn, sứ mệnh, vai trò và khả năng đóng góp của đội ngũ trí thức trẻ </w:t>
      </w:r>
      <w:r w:rsidRPr="008746E7">
        <w:rPr>
          <w:color w:val="000000"/>
        </w:rPr>
        <w:t xml:space="preserve">Việt Nam </w:t>
      </w:r>
      <w:r w:rsidRPr="008746E7">
        <w:rPr>
          <w:color w:val="000000"/>
          <w:lang w:val="vi-VN"/>
        </w:rPr>
        <w:t xml:space="preserve">trong công cuộc kiến thiết và phát triển đất nước, thúc đẩy quá trình hội nhập kinh tế sâu rộng của Việt Nam với khu vực và toàn cầu. </w:t>
      </w:r>
      <w:r w:rsidRPr="008746E7">
        <w:rPr>
          <w:color w:val="000000"/>
        </w:rPr>
        <w:t>Đ</w:t>
      </w:r>
      <w:r w:rsidRPr="008746E7">
        <w:rPr>
          <w:color w:val="000000"/>
          <w:lang w:val="vi-VN"/>
        </w:rPr>
        <w:t>ề xuất các cơ chế</w:t>
      </w:r>
      <w:r w:rsidRPr="008746E7">
        <w:rPr>
          <w:color w:val="000000"/>
        </w:rPr>
        <w:t>, chính sách</w:t>
      </w:r>
      <w:r w:rsidRPr="008746E7">
        <w:rPr>
          <w:color w:val="000000"/>
          <w:lang w:val="vi-VN"/>
        </w:rPr>
        <w:t xml:space="preserve"> phát huy trí thức trẻ Việt</w:t>
      </w:r>
      <w:r w:rsidRPr="008746E7">
        <w:rPr>
          <w:color w:val="000000"/>
        </w:rPr>
        <w:t xml:space="preserve"> Nam</w:t>
      </w:r>
      <w:r w:rsidRPr="008746E7">
        <w:rPr>
          <w:color w:val="000000"/>
          <w:lang w:val="vi-VN"/>
        </w:rPr>
        <w:t xml:space="preserve"> chủ động, nỗ lực cống hiến, đóng góp cho sự nghiệp đổi mới sáng tạo của đất nước. </w:t>
      </w:r>
    </w:p>
    <w:p w:rsidR="009D584E" w:rsidRPr="008746E7" w:rsidRDefault="009D584E" w:rsidP="00D97EA2">
      <w:pPr>
        <w:shd w:val="clear" w:color="auto" w:fill="FFFFFF"/>
        <w:spacing w:after="120"/>
        <w:ind w:firstLine="720"/>
        <w:rPr>
          <w:color w:val="000000"/>
        </w:rPr>
      </w:pPr>
      <w:r w:rsidRPr="008746E7">
        <w:rPr>
          <w:color w:val="000000"/>
          <w:lang w:val="vi-VN"/>
        </w:rPr>
        <w:t>-</w:t>
      </w:r>
      <w:r w:rsidRPr="008746E7">
        <w:rPr>
          <w:color w:val="000000"/>
        </w:rPr>
        <w:t xml:space="preserve"> Định hướng công cuộc chuyển giao tri thức, công nghệ của đội ngũ trí thức trẻ Việt Nam toàn cầu theo các mục tiêu đổi mới và phát triển đất nước; góp phần tham gia thực hiện Nghị quyết Đại hội đại biểu toàn quốc lần thứ XIII của Đảng</w:t>
      </w:r>
      <w:r w:rsidR="00A11608">
        <w:rPr>
          <w:color w:val="000000"/>
        </w:rPr>
        <w:t>; tham gia thực hiện “Chương trình Chuyển đổi số Quốc gia đến năm 2025, định hướng đến năm 2030”</w:t>
      </w:r>
      <w:r w:rsidR="00635E68">
        <w:rPr>
          <w:color w:val="000000"/>
        </w:rPr>
        <w:t>, được phê duyệt tại Quyết định số 749/QĐ-TTg ngày 03/6/2020 của Thủ tướng Chính phủ.</w:t>
      </w:r>
    </w:p>
    <w:p w:rsidR="009D584E" w:rsidRPr="008746E7" w:rsidRDefault="009D584E" w:rsidP="00D97EA2">
      <w:pPr>
        <w:spacing w:after="120"/>
        <w:ind w:firstLine="720"/>
        <w:rPr>
          <w:b/>
          <w:color w:val="000000"/>
          <w:lang w:val="vi-VN"/>
        </w:rPr>
      </w:pPr>
      <w:r w:rsidRPr="008746E7">
        <w:rPr>
          <w:b/>
          <w:color w:val="000000"/>
          <w:lang w:val="vi-VN"/>
        </w:rPr>
        <w:t>2. Yêu cầu</w:t>
      </w:r>
    </w:p>
    <w:p w:rsidR="009D584E" w:rsidRPr="008746E7" w:rsidRDefault="009D584E" w:rsidP="00D97EA2">
      <w:pPr>
        <w:spacing w:after="120"/>
        <w:ind w:firstLine="720"/>
        <w:rPr>
          <w:color w:val="000000"/>
          <w:lang w:val="vi-VN"/>
        </w:rPr>
      </w:pPr>
      <w:r w:rsidRPr="008746E7">
        <w:rPr>
          <w:color w:val="000000"/>
          <w:lang w:val="vi-VN"/>
        </w:rPr>
        <w:t>- Công tác tổ chức</w:t>
      </w:r>
      <w:r w:rsidRPr="008746E7">
        <w:rPr>
          <w:color w:val="000000"/>
        </w:rPr>
        <w:t xml:space="preserve"> đảm bảo</w:t>
      </w:r>
      <w:r w:rsidRPr="008746E7">
        <w:rPr>
          <w:color w:val="000000"/>
          <w:lang w:val="vi-VN"/>
        </w:rPr>
        <w:t xml:space="preserve"> khoa học, thiết thực, </w:t>
      </w:r>
      <w:r w:rsidRPr="008746E7">
        <w:rPr>
          <w:color w:val="000000"/>
        </w:rPr>
        <w:t>hiệu quả; tuân thủ các nguyên tắc trong phòng, chống dịch Covid-19.</w:t>
      </w:r>
    </w:p>
    <w:p w:rsidR="009D584E" w:rsidRPr="008746E7" w:rsidRDefault="009D584E" w:rsidP="00D97EA2">
      <w:pPr>
        <w:spacing w:after="120"/>
        <w:ind w:firstLine="720"/>
        <w:rPr>
          <w:color w:val="000000"/>
          <w:lang w:val="vi-VN"/>
        </w:rPr>
      </w:pPr>
      <w:r w:rsidRPr="008746E7">
        <w:rPr>
          <w:color w:val="000000"/>
          <w:lang w:val="vi-VN"/>
        </w:rPr>
        <w:t xml:space="preserve">- </w:t>
      </w:r>
      <w:r w:rsidRPr="008746E7">
        <w:rPr>
          <w:color w:val="000000"/>
        </w:rPr>
        <w:t>Thu hút</w:t>
      </w:r>
      <w:r w:rsidRPr="008746E7">
        <w:rPr>
          <w:color w:val="000000"/>
          <w:lang w:val="vi-VN"/>
        </w:rPr>
        <w:t xml:space="preserve"> được sự quan tâm, tham gia của đông đảo trí thức trẻ Việt Nam trong và ngoài nước.</w:t>
      </w:r>
    </w:p>
    <w:p w:rsidR="00145151" w:rsidRPr="00742FE0" w:rsidRDefault="009D584E" w:rsidP="00D97EA2">
      <w:pPr>
        <w:spacing w:after="120"/>
        <w:ind w:firstLine="720"/>
      </w:pPr>
      <w:r w:rsidRPr="008746E7">
        <w:rPr>
          <w:lang w:val="vi-VN"/>
        </w:rPr>
        <w:t xml:space="preserve">- Chủ đề trọng tâm và các nội dung cụ thể đưa ra hướng đến các mục tiêu </w:t>
      </w:r>
      <w:r w:rsidRPr="008746E7">
        <w:t>đổi mới và phát triển đất nước, tạo điều kiện để đội ngũ trí thức trẻ Việt Nam tham gia góp phần thực hiện Nghị quyết Đại hội đại biểu toàn quốc lần thứ XIII của Đảng.</w:t>
      </w:r>
    </w:p>
    <w:p w:rsidR="00D62405" w:rsidRPr="00D97EA2" w:rsidRDefault="00D62405" w:rsidP="00D97EA2">
      <w:pPr>
        <w:pStyle w:val="BodyText"/>
        <w:spacing w:before="120" w:after="120"/>
        <w:jc w:val="both"/>
        <w:rPr>
          <w:rFonts w:cs="Times New Roman"/>
          <w:spacing w:val="-4"/>
          <w:sz w:val="2"/>
          <w:szCs w:val="28"/>
        </w:rPr>
      </w:pPr>
    </w:p>
    <w:p w:rsidR="009D584E" w:rsidRPr="00D62405" w:rsidRDefault="009D584E" w:rsidP="00D97EA2">
      <w:pPr>
        <w:pStyle w:val="BodyText"/>
        <w:spacing w:before="120" w:after="120"/>
        <w:ind w:firstLine="720"/>
        <w:jc w:val="both"/>
        <w:rPr>
          <w:rFonts w:ascii="Times New Roman Bold" w:hAnsi="Times New Roman Bold" w:cs="Times New Roman"/>
          <w:spacing w:val="-4"/>
          <w:szCs w:val="28"/>
        </w:rPr>
      </w:pPr>
      <w:r w:rsidRPr="00D62405">
        <w:rPr>
          <w:rFonts w:ascii="Times New Roman Bold" w:hAnsi="Times New Roman Bold" w:cs="Times New Roman"/>
          <w:spacing w:val="-4"/>
          <w:szCs w:val="28"/>
          <w:lang w:val="vi-VN"/>
        </w:rPr>
        <w:lastRenderedPageBreak/>
        <w:t>I</w:t>
      </w:r>
      <w:r w:rsidR="00F04862" w:rsidRPr="00D62405">
        <w:rPr>
          <w:rFonts w:ascii="Times New Roman Bold" w:hAnsi="Times New Roman Bold" w:cs="Times New Roman"/>
          <w:spacing w:val="-4"/>
          <w:szCs w:val="28"/>
        </w:rPr>
        <w:t>I</w:t>
      </w:r>
      <w:r w:rsidRPr="00D62405">
        <w:rPr>
          <w:rFonts w:ascii="Times New Roman Bold" w:hAnsi="Times New Roman Bold" w:cs="Times New Roman"/>
          <w:spacing w:val="-4"/>
          <w:szCs w:val="28"/>
          <w:lang w:val="vi-VN"/>
        </w:rPr>
        <w:t xml:space="preserve">I. THỜI GIAN, </w:t>
      </w:r>
      <w:r w:rsidRPr="00D62405">
        <w:rPr>
          <w:rFonts w:ascii="Times New Roman Bold" w:hAnsi="Times New Roman Bold" w:cs="Times New Roman" w:hint="eastAsia"/>
          <w:spacing w:val="-4"/>
          <w:szCs w:val="28"/>
          <w:lang w:val="vi-VN"/>
        </w:rPr>
        <w:t>Đ</w:t>
      </w:r>
      <w:r w:rsidRPr="00D62405">
        <w:rPr>
          <w:rFonts w:ascii="Times New Roman Bold" w:hAnsi="Times New Roman Bold" w:cs="Times New Roman"/>
          <w:spacing w:val="-4"/>
          <w:szCs w:val="28"/>
          <w:lang w:val="vi-VN"/>
        </w:rPr>
        <w:t xml:space="preserve">ỊA </w:t>
      </w:r>
      <w:r w:rsidRPr="00D62405">
        <w:rPr>
          <w:rFonts w:ascii="Times New Roman Bold" w:hAnsi="Times New Roman Bold" w:cs="Times New Roman" w:hint="eastAsia"/>
          <w:spacing w:val="-4"/>
          <w:szCs w:val="28"/>
          <w:lang w:val="vi-VN"/>
        </w:rPr>
        <w:t>Đ</w:t>
      </w:r>
      <w:r w:rsidRPr="00D62405">
        <w:rPr>
          <w:rFonts w:ascii="Times New Roman Bold" w:hAnsi="Times New Roman Bold" w:cs="Times New Roman"/>
          <w:spacing w:val="-4"/>
          <w:szCs w:val="28"/>
          <w:lang w:val="vi-VN"/>
        </w:rPr>
        <w:t>IỂM, TH</w:t>
      </w:r>
      <w:r w:rsidRPr="00D62405">
        <w:rPr>
          <w:rFonts w:ascii="Times New Roman Bold" w:hAnsi="Times New Roman Bold" w:cs="Times New Roman" w:hint="eastAsia"/>
          <w:spacing w:val="-4"/>
          <w:szCs w:val="28"/>
          <w:lang w:val="vi-VN"/>
        </w:rPr>
        <w:t>À</w:t>
      </w:r>
      <w:r w:rsidRPr="00D62405">
        <w:rPr>
          <w:rFonts w:ascii="Times New Roman Bold" w:hAnsi="Times New Roman Bold" w:cs="Times New Roman"/>
          <w:spacing w:val="-4"/>
          <w:szCs w:val="28"/>
          <w:lang w:val="vi-VN"/>
        </w:rPr>
        <w:t>NH PHẦN, SỐ L</w:t>
      </w:r>
      <w:r w:rsidRPr="00D62405">
        <w:rPr>
          <w:rFonts w:ascii="Times New Roman Bold" w:hAnsi="Times New Roman Bold" w:cs="Times New Roman" w:hint="eastAsia"/>
          <w:spacing w:val="-4"/>
          <w:szCs w:val="28"/>
          <w:lang w:val="vi-VN"/>
        </w:rPr>
        <w:t>Ư</w:t>
      </w:r>
      <w:r w:rsidRPr="00D62405">
        <w:rPr>
          <w:rFonts w:ascii="Times New Roman Bold" w:hAnsi="Times New Roman Bold" w:cs="Times New Roman"/>
          <w:spacing w:val="-4"/>
          <w:szCs w:val="28"/>
          <w:lang w:val="vi-VN"/>
        </w:rPr>
        <w:t xml:space="preserve">ỢNG </w:t>
      </w:r>
      <w:r w:rsidRPr="00D62405">
        <w:rPr>
          <w:rFonts w:ascii="Times New Roman Bold" w:hAnsi="Times New Roman Bold" w:cs="Times New Roman" w:hint="eastAsia"/>
          <w:spacing w:val="-4"/>
          <w:szCs w:val="28"/>
          <w:lang w:val="vi-VN"/>
        </w:rPr>
        <w:t>Đ</w:t>
      </w:r>
      <w:r w:rsidRPr="00D62405">
        <w:rPr>
          <w:rFonts w:ascii="Times New Roman Bold" w:hAnsi="Times New Roman Bold" w:cs="Times New Roman"/>
          <w:spacing w:val="-4"/>
          <w:szCs w:val="28"/>
          <w:lang w:val="vi-VN"/>
        </w:rPr>
        <w:t>ẠI BIỂU</w:t>
      </w:r>
    </w:p>
    <w:p w:rsidR="009D584E" w:rsidRPr="008746E7" w:rsidRDefault="009D584E" w:rsidP="00D97EA2">
      <w:pPr>
        <w:pStyle w:val="BodyText"/>
        <w:spacing w:before="120" w:after="120"/>
        <w:ind w:firstLine="720"/>
        <w:jc w:val="both"/>
        <w:rPr>
          <w:rFonts w:ascii="Times New Roman" w:hAnsi="Times New Roman" w:cs="Times New Roman"/>
          <w:bCs w:val="0"/>
          <w:szCs w:val="28"/>
        </w:rPr>
      </w:pPr>
      <w:r w:rsidRPr="008746E7">
        <w:rPr>
          <w:rFonts w:ascii="Times New Roman" w:hAnsi="Times New Roman" w:cs="Times New Roman"/>
          <w:bCs w:val="0"/>
          <w:szCs w:val="28"/>
        </w:rPr>
        <w:t xml:space="preserve">1. Phiên trực tuyến </w:t>
      </w:r>
    </w:p>
    <w:p w:rsidR="009D584E" w:rsidRPr="008746E7" w:rsidRDefault="009D584E" w:rsidP="00D97EA2">
      <w:pPr>
        <w:pStyle w:val="BodyText"/>
        <w:spacing w:before="120" w:after="120"/>
        <w:ind w:firstLine="720"/>
        <w:jc w:val="both"/>
        <w:rPr>
          <w:rFonts w:ascii="Times New Roman" w:hAnsi="Times New Roman" w:cs="Times New Roman"/>
          <w:bCs w:val="0"/>
          <w:szCs w:val="28"/>
        </w:rPr>
      </w:pPr>
      <w:r w:rsidRPr="008746E7">
        <w:rPr>
          <w:rFonts w:ascii="Times New Roman" w:hAnsi="Times New Roman" w:cs="Times New Roman"/>
          <w:bCs w:val="0"/>
          <w:szCs w:val="28"/>
        </w:rPr>
        <w:t>1.1. Thời gian, địa điểm</w:t>
      </w:r>
    </w:p>
    <w:p w:rsidR="009D584E" w:rsidRPr="008746E7" w:rsidRDefault="009D584E" w:rsidP="00D97EA2">
      <w:pPr>
        <w:pStyle w:val="BodyText"/>
        <w:spacing w:before="120" w:after="120"/>
        <w:ind w:firstLine="720"/>
        <w:jc w:val="both"/>
        <w:rPr>
          <w:rFonts w:ascii="Times New Roman" w:hAnsi="Times New Roman" w:cs="Times New Roman"/>
          <w:b w:val="0"/>
          <w:bCs w:val="0"/>
          <w:szCs w:val="28"/>
        </w:rPr>
      </w:pPr>
      <w:r w:rsidRPr="008746E7">
        <w:rPr>
          <w:rFonts w:ascii="Times New Roman" w:hAnsi="Times New Roman" w:cs="Times New Roman"/>
          <w:bCs w:val="0"/>
          <w:szCs w:val="28"/>
        </w:rPr>
        <w:t xml:space="preserve">- </w:t>
      </w:r>
      <w:r w:rsidRPr="008746E7">
        <w:rPr>
          <w:rFonts w:ascii="Times New Roman" w:hAnsi="Times New Roman" w:cs="Times New Roman"/>
          <w:b w:val="0"/>
          <w:bCs w:val="0"/>
          <w:szCs w:val="28"/>
        </w:rPr>
        <w:t>Thời gian: Tháng 9 và 10/2021</w:t>
      </w:r>
      <w:r w:rsidR="003C4A08" w:rsidRPr="008746E7">
        <w:rPr>
          <w:rFonts w:ascii="Times New Roman" w:hAnsi="Times New Roman" w:cs="Times New Roman"/>
          <w:b w:val="0"/>
          <w:bCs w:val="0"/>
          <w:szCs w:val="28"/>
        </w:rPr>
        <w:t>.</w:t>
      </w:r>
    </w:p>
    <w:p w:rsidR="009D584E" w:rsidRPr="00D97EA2" w:rsidRDefault="009D584E" w:rsidP="00D97EA2">
      <w:pPr>
        <w:pStyle w:val="BodyText"/>
        <w:spacing w:before="120" w:after="120"/>
        <w:ind w:firstLine="720"/>
        <w:jc w:val="both"/>
        <w:rPr>
          <w:rFonts w:ascii="Times New Roman" w:hAnsi="Times New Roman" w:cs="Times New Roman"/>
          <w:bCs w:val="0"/>
          <w:szCs w:val="28"/>
        </w:rPr>
      </w:pPr>
      <w:r w:rsidRPr="00D97EA2">
        <w:rPr>
          <w:rFonts w:ascii="Times New Roman" w:hAnsi="Times New Roman" w:cs="Times New Roman"/>
          <w:b w:val="0"/>
          <w:bCs w:val="0"/>
          <w:szCs w:val="28"/>
        </w:rPr>
        <w:t xml:space="preserve">- </w:t>
      </w:r>
      <w:r w:rsidR="00EA1DCF" w:rsidRPr="00D97EA2">
        <w:rPr>
          <w:rFonts w:ascii="Times New Roman" w:hAnsi="Times New Roman" w:cs="Times New Roman"/>
          <w:b w:val="0"/>
          <w:bCs w:val="0"/>
          <w:szCs w:val="28"/>
        </w:rPr>
        <w:t>Hình thức:</w:t>
      </w:r>
      <w:r w:rsidRPr="00D97EA2">
        <w:rPr>
          <w:rFonts w:ascii="Times New Roman" w:hAnsi="Times New Roman" w:cs="Times New Roman"/>
          <w:b w:val="0"/>
          <w:bCs w:val="0"/>
          <w:szCs w:val="28"/>
        </w:rPr>
        <w:t xml:space="preserve"> </w:t>
      </w:r>
      <w:r w:rsidR="00EA1DCF" w:rsidRPr="00D97EA2">
        <w:rPr>
          <w:rFonts w:ascii="Times New Roman" w:hAnsi="Times New Roman" w:cs="Times New Roman"/>
          <w:b w:val="0"/>
          <w:bCs w:val="0"/>
          <w:szCs w:val="28"/>
        </w:rPr>
        <w:t>Tổ chức bằng hình thức trực tuyến</w:t>
      </w:r>
      <w:r w:rsidRPr="00D97EA2">
        <w:rPr>
          <w:rFonts w:ascii="Times New Roman" w:hAnsi="Times New Roman" w:cs="Times New Roman"/>
          <w:b w:val="0"/>
          <w:bCs w:val="0"/>
          <w:szCs w:val="28"/>
        </w:rPr>
        <w:t xml:space="preserve"> thông qua ứng dụng Meet.Google.com</w:t>
      </w:r>
      <w:r w:rsidR="006A6D0E" w:rsidRPr="00D97EA2">
        <w:rPr>
          <w:rFonts w:ascii="Times New Roman" w:hAnsi="Times New Roman" w:cs="Times New Roman"/>
          <w:b w:val="0"/>
          <w:bCs w:val="0"/>
          <w:szCs w:val="28"/>
        </w:rPr>
        <w:t xml:space="preserve"> </w:t>
      </w:r>
      <w:r w:rsidR="006A6D0E" w:rsidRPr="00D97EA2">
        <w:rPr>
          <w:rFonts w:ascii="Times New Roman" w:hAnsi="Times New Roman" w:cs="Times New Roman"/>
          <w:b w:val="0"/>
          <w:bCs w:val="0"/>
          <w:i/>
          <w:szCs w:val="28"/>
        </w:rPr>
        <w:t>(dự kiến 10 hội thảo trực tuyến)</w:t>
      </w:r>
      <w:r w:rsidR="006A6D0E" w:rsidRPr="00D97EA2">
        <w:rPr>
          <w:rFonts w:ascii="Times New Roman" w:hAnsi="Times New Roman" w:cs="Times New Roman"/>
          <w:b w:val="0"/>
          <w:bCs w:val="0"/>
          <w:szCs w:val="28"/>
        </w:rPr>
        <w:t>.</w:t>
      </w:r>
    </w:p>
    <w:p w:rsidR="009D584E" w:rsidRPr="00D97EA2" w:rsidRDefault="009D584E" w:rsidP="00D97EA2">
      <w:pPr>
        <w:pStyle w:val="BodyText"/>
        <w:spacing w:before="120" w:after="120"/>
        <w:ind w:firstLine="720"/>
        <w:jc w:val="both"/>
        <w:rPr>
          <w:rFonts w:ascii="Times New Roman" w:hAnsi="Times New Roman" w:cs="Times New Roman"/>
          <w:bCs w:val="0"/>
          <w:szCs w:val="28"/>
        </w:rPr>
      </w:pPr>
      <w:r w:rsidRPr="00D97EA2">
        <w:rPr>
          <w:rFonts w:ascii="Times New Roman" w:hAnsi="Times New Roman" w:cs="Times New Roman"/>
          <w:b w:val="0"/>
        </w:rPr>
        <w:t>1.2. Nội dung</w:t>
      </w:r>
    </w:p>
    <w:p w:rsidR="00720977" w:rsidRPr="00B65719" w:rsidRDefault="00720977" w:rsidP="00720977">
      <w:pPr>
        <w:tabs>
          <w:tab w:val="left" w:pos="993"/>
        </w:tabs>
        <w:spacing w:before="60" w:after="60"/>
        <w:ind w:firstLine="709"/>
        <w:rPr>
          <w:color w:val="000000" w:themeColor="text1"/>
        </w:rPr>
      </w:pPr>
      <w:r w:rsidRPr="00A8576C">
        <w:rPr>
          <w:i/>
          <w:color w:val="000000" w:themeColor="text1"/>
        </w:rPr>
        <w:t>- Nghiên cứu và Sáng tạo:</w:t>
      </w:r>
      <w:r w:rsidRPr="00B65719">
        <w:rPr>
          <w:color w:val="000000" w:themeColor="text1"/>
        </w:rPr>
        <w:t xml:space="preserve"> Các trường phái nghiên cứu khoa học; những xu hướng sáng tạo trong nghiên cứu khoa học trong thực tiễn; kỹ năng, kiến thức về nghiên cứu khoa học và đổi mới sáng tạo mà đội ngũ trí thức trẻ cần có </w:t>
      </w:r>
      <w:r>
        <w:rPr>
          <w:color w:val="000000" w:themeColor="text1"/>
        </w:rPr>
        <w:t>nhằm đáp ứng yêu cầu của công cuộc chuyển đổi số quốc gia</w:t>
      </w:r>
      <w:r w:rsidRPr="00B65719">
        <w:rPr>
          <w:color w:val="000000" w:themeColor="text1"/>
        </w:rPr>
        <w:t>.</w:t>
      </w:r>
    </w:p>
    <w:p w:rsidR="00720977" w:rsidRPr="00B65719" w:rsidRDefault="00720977" w:rsidP="00720977">
      <w:pPr>
        <w:tabs>
          <w:tab w:val="left" w:pos="993"/>
        </w:tabs>
        <w:spacing w:before="60" w:after="60"/>
        <w:ind w:firstLine="709"/>
        <w:rPr>
          <w:color w:val="000000" w:themeColor="text1"/>
        </w:rPr>
      </w:pPr>
      <w:r w:rsidRPr="00A8576C">
        <w:rPr>
          <w:i/>
          <w:color w:val="000000" w:themeColor="text1"/>
        </w:rPr>
        <w:t>- Ứng dụng và Chuyển giao:</w:t>
      </w:r>
      <w:r w:rsidRPr="00B65719">
        <w:rPr>
          <w:color w:val="000000" w:themeColor="text1"/>
        </w:rPr>
        <w:t xml:space="preserve"> Những xu hướng ứng dụng khoa học công nghệ; quá trình chia sẻ, chuyển giao tri thức</w:t>
      </w:r>
      <w:r>
        <w:rPr>
          <w:color w:val="000000" w:themeColor="text1"/>
        </w:rPr>
        <w:t>, công nghệ</w:t>
      </w:r>
      <w:r w:rsidR="006E7E85">
        <w:rPr>
          <w:color w:val="000000" w:themeColor="text1"/>
        </w:rPr>
        <w:t xml:space="preserve"> </w:t>
      </w:r>
      <w:r w:rsidR="006E7E85" w:rsidRPr="00B65719">
        <w:rPr>
          <w:color w:val="000000" w:themeColor="text1"/>
        </w:rPr>
        <w:t>trong bối cảnh chuyển đổi số</w:t>
      </w:r>
      <w:r>
        <w:rPr>
          <w:color w:val="000000" w:themeColor="text1"/>
        </w:rPr>
        <w:t xml:space="preserve"> nhằm góp phần nâng cao hiệu quả quản trị công, hiểu quả sản xuất kinh doanh của doanh nghiệp và giải quyết các vấn đề của xã hội</w:t>
      </w:r>
      <w:r w:rsidRPr="00B65719">
        <w:rPr>
          <w:color w:val="000000" w:themeColor="text1"/>
        </w:rPr>
        <w:t>.</w:t>
      </w:r>
    </w:p>
    <w:p w:rsidR="00720977" w:rsidRPr="00B65719" w:rsidRDefault="00720977" w:rsidP="00720977">
      <w:pPr>
        <w:tabs>
          <w:tab w:val="left" w:pos="993"/>
        </w:tabs>
        <w:spacing w:before="60" w:after="60"/>
        <w:ind w:firstLine="709"/>
        <w:rPr>
          <w:color w:val="000000" w:themeColor="text1"/>
        </w:rPr>
      </w:pPr>
      <w:r w:rsidRPr="00A8576C">
        <w:rPr>
          <w:i/>
          <w:color w:val="000000" w:themeColor="text1"/>
        </w:rPr>
        <w:t>- Kết nối:</w:t>
      </w:r>
      <w:r w:rsidRPr="00B65719">
        <w:rPr>
          <w:color w:val="000000" w:themeColor="text1"/>
        </w:rPr>
        <w:t xml:space="preserve"> Giải pháp xây dựng hệ sinh thái tri thức góp phần mở rộng, kết nối các sản phẩm khoa học công nghệ, đề tài nghiên cứu khoa học của đội ngũ trí thức trẻ Việt Nam</w:t>
      </w:r>
      <w:r>
        <w:rPr>
          <w:color w:val="000000" w:themeColor="text1"/>
        </w:rPr>
        <w:t xml:space="preserve"> về chuyển đổi số</w:t>
      </w:r>
      <w:r w:rsidRPr="00B65719">
        <w:rPr>
          <w:color w:val="000000" w:themeColor="text1"/>
        </w:rPr>
        <w:t xml:space="preserve">; xây dựng nền tảng kết nối giữa các trí thức trẻ Việt Nam và các Bộ, ngành, đoàn thể liên quan, các chuyên gia nhằm trao đổi, tham vấn </w:t>
      </w:r>
      <w:r>
        <w:rPr>
          <w:color w:val="000000" w:themeColor="text1"/>
        </w:rPr>
        <w:t>nâng cao hiệu quả thực hiện Chương trình chuyển đổi số Quốc gia</w:t>
      </w:r>
      <w:r w:rsidRPr="00B65719">
        <w:rPr>
          <w:color w:val="000000" w:themeColor="text1"/>
        </w:rPr>
        <w:t xml:space="preserve">. </w:t>
      </w:r>
    </w:p>
    <w:p w:rsidR="009D584E" w:rsidRPr="00D97EA2" w:rsidRDefault="00720977" w:rsidP="00D97EA2">
      <w:pPr>
        <w:pStyle w:val="BodyText"/>
        <w:spacing w:before="120" w:after="120"/>
        <w:ind w:firstLine="720"/>
        <w:jc w:val="both"/>
        <w:rPr>
          <w:rFonts w:ascii="Times New Roman" w:hAnsi="Times New Roman" w:cs="Times New Roman"/>
          <w:b w:val="0"/>
          <w:bCs w:val="0"/>
          <w:szCs w:val="28"/>
        </w:rPr>
      </w:pPr>
      <w:r w:rsidRPr="00D97EA2">
        <w:rPr>
          <w:rFonts w:ascii="Times New Roman" w:hAnsi="Times New Roman" w:cs="Times New Roman"/>
          <w:b w:val="0"/>
          <w:i/>
          <w:color w:val="000000" w:themeColor="text1"/>
        </w:rPr>
        <w:t>- Phát triển:</w:t>
      </w:r>
      <w:r w:rsidRPr="00D97EA2">
        <w:rPr>
          <w:rFonts w:ascii="Times New Roman" w:hAnsi="Times New Roman" w:cs="Times New Roman"/>
          <w:b w:val="0"/>
          <w:color w:val="000000" w:themeColor="text1"/>
        </w:rPr>
        <w:t xml:space="preserve"> Giả</w:t>
      </w:r>
      <w:r w:rsidR="00E926CF" w:rsidRPr="00D97EA2">
        <w:rPr>
          <w:rFonts w:ascii="Times New Roman" w:hAnsi="Times New Roman" w:cs="Times New Roman"/>
          <w:b w:val="0"/>
          <w:color w:val="000000" w:themeColor="text1"/>
        </w:rPr>
        <w:t xml:space="preserve">i pháp </w:t>
      </w:r>
      <w:r w:rsidR="00E926CF" w:rsidRPr="00D97EA2">
        <w:rPr>
          <w:rFonts w:ascii="Times New Roman" w:hAnsi="Times New Roman" w:cs="Times New Roman"/>
          <w:b w:val="0"/>
          <w:bCs w:val="0"/>
          <w:color w:val="000000" w:themeColor="text1"/>
        </w:rPr>
        <w:t>t</w:t>
      </w:r>
      <w:r w:rsidRPr="00D97EA2">
        <w:rPr>
          <w:rFonts w:ascii="Times New Roman" w:hAnsi="Times New Roman" w:cs="Times New Roman"/>
          <w:b w:val="0"/>
          <w:color w:val="000000" w:themeColor="text1"/>
        </w:rPr>
        <w:t>ìm kiếm, chia sẻ, xây dựng, phát triển các ý tưởng, sáng kiến, nghiên cứu về chuyển đổi số thành các dự án, sản phẩm thực tế, hướng đến phát triển giá trị kinh tế, xã hội đất nước trong thời kỳ mới; hình thành các định hướng ưu tiên trong nghiên cứu và ứng dụng chuyển đổi số vào thực tiễn.</w:t>
      </w:r>
    </w:p>
    <w:p w:rsidR="009D584E" w:rsidRPr="008746E7" w:rsidRDefault="009D584E" w:rsidP="00D97EA2">
      <w:pPr>
        <w:pStyle w:val="BodyText"/>
        <w:spacing w:before="120" w:after="120"/>
        <w:ind w:firstLine="720"/>
        <w:jc w:val="both"/>
        <w:rPr>
          <w:rFonts w:ascii="Times New Roman" w:hAnsi="Times New Roman" w:cs="Times New Roman"/>
          <w:bCs w:val="0"/>
          <w:szCs w:val="28"/>
        </w:rPr>
      </w:pPr>
      <w:r w:rsidRPr="008746E7">
        <w:rPr>
          <w:rFonts w:ascii="Times New Roman" w:hAnsi="Times New Roman" w:cs="Times New Roman"/>
          <w:bCs w:val="0"/>
          <w:szCs w:val="28"/>
        </w:rPr>
        <w:t>2. Phiên chính thức</w:t>
      </w:r>
    </w:p>
    <w:p w:rsidR="009D584E" w:rsidRPr="008746E7" w:rsidRDefault="009D584E" w:rsidP="00D97EA2">
      <w:pPr>
        <w:pStyle w:val="BodyText"/>
        <w:spacing w:before="120" w:after="120"/>
        <w:ind w:firstLine="720"/>
        <w:jc w:val="both"/>
        <w:rPr>
          <w:rFonts w:ascii="Times New Roman" w:hAnsi="Times New Roman" w:cs="Times New Roman"/>
          <w:bCs w:val="0"/>
          <w:szCs w:val="28"/>
        </w:rPr>
      </w:pPr>
      <w:r w:rsidRPr="008746E7">
        <w:rPr>
          <w:rFonts w:ascii="Times New Roman" w:hAnsi="Times New Roman" w:cs="Times New Roman"/>
          <w:b w:val="0"/>
          <w:i/>
          <w:szCs w:val="28"/>
        </w:rPr>
        <w:t>Phiên chính thức của Diễn đàn</w:t>
      </w:r>
      <w:r w:rsidRPr="008746E7">
        <w:rPr>
          <w:rFonts w:ascii="Times New Roman" w:hAnsi="Times New Roman" w:cs="Times New Roman"/>
          <w:b w:val="0"/>
          <w:i/>
          <w:szCs w:val="28"/>
          <w:lang w:val="vi-VN"/>
        </w:rPr>
        <w:t xml:space="preserve"> sẽ được tổ chức dưới hình thức </w:t>
      </w:r>
      <w:r w:rsidR="00F52065">
        <w:rPr>
          <w:rFonts w:ascii="Times New Roman" w:hAnsi="Times New Roman" w:cs="Times New Roman"/>
          <w:b w:val="0"/>
          <w:i/>
          <w:szCs w:val="28"/>
        </w:rPr>
        <w:t>trực tiếp</w:t>
      </w:r>
      <w:r w:rsidRPr="008746E7">
        <w:rPr>
          <w:rFonts w:ascii="Times New Roman" w:hAnsi="Times New Roman" w:cs="Times New Roman"/>
          <w:b w:val="0"/>
          <w:i/>
          <w:szCs w:val="28"/>
        </w:rPr>
        <w:t xml:space="preserve"> kết hợp trực tuyến và có thể thay đổi</w:t>
      </w:r>
      <w:r w:rsidRPr="008746E7">
        <w:rPr>
          <w:rFonts w:ascii="Times New Roman" w:hAnsi="Times New Roman" w:cs="Times New Roman"/>
          <w:b w:val="0"/>
          <w:i/>
          <w:szCs w:val="28"/>
          <w:lang w:val="vi-VN"/>
        </w:rPr>
        <w:t xml:space="preserve"> </w:t>
      </w:r>
      <w:r w:rsidR="00F52065">
        <w:rPr>
          <w:rFonts w:ascii="Times New Roman" w:hAnsi="Times New Roman" w:cs="Times New Roman"/>
          <w:b w:val="0"/>
          <w:i/>
          <w:szCs w:val="28"/>
        </w:rPr>
        <w:t>căn cứ tình hình</w:t>
      </w:r>
      <w:r w:rsidRPr="008746E7">
        <w:rPr>
          <w:rFonts w:ascii="Times New Roman" w:hAnsi="Times New Roman" w:cs="Times New Roman"/>
          <w:b w:val="0"/>
          <w:i/>
          <w:szCs w:val="28"/>
          <w:lang w:val="vi-VN"/>
        </w:rPr>
        <w:t xml:space="preserve"> diễn biến của dịch bệnh C</w:t>
      </w:r>
      <w:r w:rsidRPr="008746E7">
        <w:rPr>
          <w:rFonts w:ascii="Times New Roman" w:hAnsi="Times New Roman" w:cs="Times New Roman"/>
          <w:b w:val="0"/>
          <w:i/>
          <w:szCs w:val="28"/>
        </w:rPr>
        <w:t>ovid-19</w:t>
      </w:r>
      <w:r w:rsidRPr="008746E7">
        <w:rPr>
          <w:rFonts w:ascii="Times New Roman" w:hAnsi="Times New Roman" w:cs="Times New Roman"/>
          <w:b w:val="0"/>
          <w:i/>
          <w:szCs w:val="28"/>
          <w:lang w:val="vi-VN"/>
        </w:rPr>
        <w:t xml:space="preserve"> tại Việt Nam và trên thế giới.</w:t>
      </w:r>
    </w:p>
    <w:p w:rsidR="009D584E" w:rsidRPr="008746E7" w:rsidRDefault="009D584E" w:rsidP="00D97EA2">
      <w:pPr>
        <w:pStyle w:val="BodyText"/>
        <w:spacing w:before="120" w:after="120"/>
        <w:ind w:firstLine="720"/>
        <w:jc w:val="both"/>
        <w:rPr>
          <w:rFonts w:ascii="Times New Roman" w:hAnsi="Times New Roman" w:cs="Times New Roman"/>
          <w:bCs w:val="0"/>
          <w:szCs w:val="28"/>
        </w:rPr>
      </w:pPr>
      <w:r w:rsidRPr="008746E7">
        <w:rPr>
          <w:rFonts w:ascii="Times New Roman" w:hAnsi="Times New Roman" w:cs="Times New Roman"/>
          <w:bCs w:val="0"/>
          <w:szCs w:val="28"/>
        </w:rPr>
        <w:t>2.1.</w:t>
      </w:r>
      <w:r w:rsidRPr="008746E7">
        <w:rPr>
          <w:rFonts w:ascii="Times New Roman" w:hAnsi="Times New Roman" w:cs="Times New Roman"/>
          <w:bCs w:val="0"/>
          <w:szCs w:val="28"/>
          <w:lang w:val="vi-VN"/>
        </w:rPr>
        <w:t xml:space="preserve"> Thời gian, địa điểm</w:t>
      </w:r>
    </w:p>
    <w:p w:rsidR="009D584E" w:rsidRPr="008746E7" w:rsidRDefault="009D584E" w:rsidP="00D97EA2">
      <w:pPr>
        <w:pStyle w:val="BodyText"/>
        <w:spacing w:before="120" w:after="120"/>
        <w:ind w:firstLine="720"/>
        <w:jc w:val="both"/>
        <w:rPr>
          <w:rFonts w:ascii="Times New Roman" w:hAnsi="Times New Roman" w:cs="Times New Roman"/>
          <w:b w:val="0"/>
          <w:szCs w:val="28"/>
        </w:rPr>
      </w:pPr>
      <w:r w:rsidRPr="008746E7">
        <w:rPr>
          <w:rFonts w:ascii="Times New Roman" w:hAnsi="Times New Roman" w:cs="Times New Roman"/>
          <w:bCs w:val="0"/>
          <w:i/>
          <w:szCs w:val="28"/>
          <w:lang w:val="vi-VN"/>
        </w:rPr>
        <w:t>- Thời gian:</w:t>
      </w:r>
      <w:r w:rsidRPr="008746E7">
        <w:rPr>
          <w:rFonts w:ascii="Times New Roman" w:hAnsi="Times New Roman" w:cs="Times New Roman"/>
          <w:b w:val="0"/>
          <w:szCs w:val="28"/>
          <w:lang w:val="vi-VN"/>
        </w:rPr>
        <w:t xml:space="preserve"> Dự kiến từ ngày 2</w:t>
      </w:r>
      <w:r w:rsidRPr="008746E7">
        <w:rPr>
          <w:rFonts w:ascii="Times New Roman" w:hAnsi="Times New Roman" w:cs="Times New Roman"/>
          <w:b w:val="0"/>
          <w:szCs w:val="28"/>
        </w:rPr>
        <w:t>2</w:t>
      </w:r>
      <w:r w:rsidRPr="008746E7">
        <w:rPr>
          <w:rFonts w:ascii="Times New Roman" w:hAnsi="Times New Roman" w:cs="Times New Roman"/>
          <w:b w:val="0"/>
          <w:szCs w:val="28"/>
          <w:lang w:val="vi-VN"/>
        </w:rPr>
        <w:t>/11/202</w:t>
      </w:r>
      <w:r w:rsidRPr="008746E7">
        <w:rPr>
          <w:rFonts w:ascii="Times New Roman" w:hAnsi="Times New Roman" w:cs="Times New Roman"/>
          <w:b w:val="0"/>
          <w:szCs w:val="28"/>
        </w:rPr>
        <w:t>1</w:t>
      </w:r>
      <w:r w:rsidRPr="008746E7">
        <w:rPr>
          <w:rFonts w:ascii="Times New Roman" w:hAnsi="Times New Roman" w:cs="Times New Roman"/>
          <w:b w:val="0"/>
          <w:szCs w:val="28"/>
          <w:lang w:val="vi-VN"/>
        </w:rPr>
        <w:t xml:space="preserve"> đến ngày 2</w:t>
      </w:r>
      <w:r w:rsidRPr="008746E7">
        <w:rPr>
          <w:rFonts w:ascii="Times New Roman" w:hAnsi="Times New Roman" w:cs="Times New Roman"/>
          <w:b w:val="0"/>
          <w:szCs w:val="28"/>
        </w:rPr>
        <w:t>4</w:t>
      </w:r>
      <w:r w:rsidRPr="008746E7">
        <w:rPr>
          <w:rFonts w:ascii="Times New Roman" w:hAnsi="Times New Roman" w:cs="Times New Roman"/>
          <w:b w:val="0"/>
          <w:szCs w:val="28"/>
          <w:lang w:val="vi-VN"/>
        </w:rPr>
        <w:t>/11/202</w:t>
      </w:r>
      <w:r w:rsidRPr="008746E7">
        <w:rPr>
          <w:rFonts w:ascii="Times New Roman" w:hAnsi="Times New Roman" w:cs="Times New Roman"/>
          <w:b w:val="0"/>
          <w:szCs w:val="28"/>
        </w:rPr>
        <w:t>1</w:t>
      </w:r>
    </w:p>
    <w:p w:rsidR="00524444" w:rsidRDefault="009D584E" w:rsidP="00D97EA2">
      <w:pPr>
        <w:spacing w:after="120"/>
        <w:ind w:firstLine="720"/>
        <w:rPr>
          <w:b/>
        </w:rPr>
      </w:pPr>
      <w:r w:rsidRPr="008746E7">
        <w:rPr>
          <w:b/>
          <w:bCs/>
          <w:i/>
          <w:lang w:val="vi-VN"/>
        </w:rPr>
        <w:t>- Địa điểm:</w:t>
      </w:r>
      <w:r w:rsidRPr="008746E7">
        <w:rPr>
          <w:b/>
          <w:bCs/>
          <w:lang w:val="vi-VN"/>
        </w:rPr>
        <w:t xml:space="preserve"> </w:t>
      </w:r>
      <w:r w:rsidRPr="008746E7">
        <w:rPr>
          <w:bCs/>
        </w:rPr>
        <w:t>Trung tâm Quốc tế Khoa học và Giáo dục Liên ngành (ICISE)</w:t>
      </w:r>
      <w:r w:rsidR="00F04862" w:rsidRPr="008746E7">
        <w:rPr>
          <w:bCs/>
        </w:rPr>
        <w:t xml:space="preserve">, </w:t>
      </w:r>
      <w:r w:rsidR="001A77B2" w:rsidRPr="008746E7">
        <w:rPr>
          <w:bCs/>
        </w:rPr>
        <w:t>t</w:t>
      </w:r>
      <w:r w:rsidR="00F04862" w:rsidRPr="008746E7">
        <w:rPr>
          <w:bCs/>
        </w:rPr>
        <w:t>hành phố Quy Nhơn, tỉnh Bình Định</w:t>
      </w:r>
      <w:r w:rsidR="00F04862" w:rsidRPr="008746E7">
        <w:rPr>
          <w:bCs/>
          <w:lang w:val="vi-VN"/>
        </w:rPr>
        <w:t>.</w:t>
      </w:r>
    </w:p>
    <w:p w:rsidR="009D584E" w:rsidRPr="008746E7" w:rsidRDefault="009D584E" w:rsidP="00D97EA2">
      <w:pPr>
        <w:spacing w:after="120"/>
        <w:ind w:firstLine="720"/>
        <w:rPr>
          <w:b/>
          <w:lang w:val="vi-VN"/>
        </w:rPr>
      </w:pPr>
      <w:r w:rsidRPr="008746E7">
        <w:rPr>
          <w:b/>
        </w:rPr>
        <w:t>2.2.</w:t>
      </w:r>
      <w:r w:rsidRPr="008746E7">
        <w:rPr>
          <w:b/>
          <w:lang w:val="vi-VN"/>
        </w:rPr>
        <w:t xml:space="preserve"> Thành phần và số lượng đại biểu</w:t>
      </w:r>
    </w:p>
    <w:p w:rsidR="009D584E" w:rsidRPr="008746E7" w:rsidRDefault="009D584E" w:rsidP="00D97EA2">
      <w:pPr>
        <w:spacing w:after="120"/>
        <w:ind w:firstLine="720"/>
        <w:rPr>
          <w:lang w:val="vi-VN"/>
        </w:rPr>
      </w:pPr>
      <w:r w:rsidRPr="008746E7">
        <w:rPr>
          <w:b/>
          <w:i/>
        </w:rPr>
        <w:t>-</w:t>
      </w:r>
      <w:r w:rsidRPr="008746E7">
        <w:rPr>
          <w:b/>
          <w:i/>
          <w:lang w:val="vi-VN"/>
        </w:rPr>
        <w:t xml:space="preserve"> Đại biểu khách mời:</w:t>
      </w:r>
      <w:r w:rsidR="00462154" w:rsidRPr="008746E7">
        <w:rPr>
          <w:lang w:val="vi-VN"/>
        </w:rPr>
        <w:t xml:space="preserve"> </w:t>
      </w:r>
      <w:r w:rsidR="00462154" w:rsidRPr="008746E7">
        <w:t>50</w:t>
      </w:r>
      <w:r w:rsidRPr="008746E7">
        <w:rPr>
          <w:lang w:val="vi-VN"/>
        </w:rPr>
        <w:t xml:space="preserve"> đại biểu, gồm</w:t>
      </w:r>
    </w:p>
    <w:p w:rsidR="009D584E" w:rsidRPr="008746E7" w:rsidRDefault="009D584E" w:rsidP="00D97EA2">
      <w:pPr>
        <w:spacing w:after="120"/>
        <w:ind w:firstLine="720"/>
        <w:rPr>
          <w:lang w:val="vi-VN"/>
        </w:rPr>
      </w:pPr>
      <w:r w:rsidRPr="008746E7">
        <w:t>+</w:t>
      </w:r>
      <w:r w:rsidRPr="008746E7">
        <w:rPr>
          <w:lang w:val="vi-VN"/>
        </w:rPr>
        <w:t xml:space="preserve"> Lãnh đạo Đảng, Nhà nước</w:t>
      </w:r>
      <w:r w:rsidRPr="008746E7">
        <w:t>.</w:t>
      </w:r>
    </w:p>
    <w:p w:rsidR="009D584E" w:rsidRPr="008746E7" w:rsidRDefault="009D584E" w:rsidP="00D97EA2">
      <w:pPr>
        <w:spacing w:after="120"/>
        <w:ind w:firstLine="720"/>
      </w:pPr>
      <w:r w:rsidRPr="008746E7">
        <w:lastRenderedPageBreak/>
        <w:t xml:space="preserve">+ </w:t>
      </w:r>
      <w:r w:rsidRPr="008746E7">
        <w:rPr>
          <w:lang w:val="vi-VN"/>
        </w:rPr>
        <w:t>Đại diện Lãnh đạo bộ, ban, ngành, đoàn t</w:t>
      </w:r>
      <w:r w:rsidRPr="008746E7">
        <w:t>hể</w:t>
      </w:r>
      <w:r w:rsidRPr="008746E7">
        <w:rPr>
          <w:lang w:val="vi-VN"/>
        </w:rPr>
        <w:t xml:space="preserve"> Trung ương và một số tỉnh, thành phố.</w:t>
      </w:r>
    </w:p>
    <w:p w:rsidR="009D584E" w:rsidRPr="008746E7" w:rsidRDefault="009D584E" w:rsidP="00D97EA2">
      <w:pPr>
        <w:spacing w:after="120"/>
        <w:ind w:firstLine="720"/>
        <w:rPr>
          <w:lang w:val="vi-VN"/>
        </w:rPr>
      </w:pPr>
      <w:r w:rsidRPr="008746E7">
        <w:t>+ M</w:t>
      </w:r>
      <w:r w:rsidRPr="008746E7">
        <w:rPr>
          <w:lang w:val="vi-VN"/>
        </w:rPr>
        <w:t>ột số tỉnh, thành Đoàn và Đoàn trực thuộc.</w:t>
      </w:r>
    </w:p>
    <w:p w:rsidR="009D584E" w:rsidRPr="008746E7" w:rsidRDefault="009D584E" w:rsidP="00D97EA2">
      <w:pPr>
        <w:spacing w:after="120"/>
        <w:ind w:firstLine="720"/>
        <w:rPr>
          <w:lang w:val="vi-VN"/>
        </w:rPr>
      </w:pPr>
      <w:r w:rsidRPr="008746E7">
        <w:t xml:space="preserve">+ </w:t>
      </w:r>
      <w:r w:rsidRPr="008746E7">
        <w:rPr>
          <w:lang w:val="vi-VN"/>
        </w:rPr>
        <w:t>Lãnh đạo một số</w:t>
      </w:r>
      <w:r w:rsidRPr="008746E7">
        <w:t xml:space="preserve"> trường</w:t>
      </w:r>
      <w:r w:rsidRPr="008746E7">
        <w:rPr>
          <w:lang w:val="vi-VN"/>
        </w:rPr>
        <w:t xml:space="preserve"> Đại học, Học viện, Viện nghiên cứu.</w:t>
      </w:r>
    </w:p>
    <w:p w:rsidR="009D584E" w:rsidRPr="008746E7" w:rsidRDefault="009D584E" w:rsidP="00D97EA2">
      <w:pPr>
        <w:spacing w:after="120"/>
        <w:ind w:firstLine="720"/>
        <w:rPr>
          <w:lang w:val="vi-VN"/>
        </w:rPr>
      </w:pPr>
      <w:r w:rsidRPr="008746E7">
        <w:t xml:space="preserve">+ </w:t>
      </w:r>
      <w:r w:rsidRPr="008746E7">
        <w:rPr>
          <w:lang w:val="vi-VN"/>
        </w:rPr>
        <w:t>Đại biểu đại diện các tổ chức trong nước và quốc tế, là chuyên gia trong các lĩnh vực liên quan đến nội dung của Diễn đàn.</w:t>
      </w:r>
    </w:p>
    <w:p w:rsidR="009D584E" w:rsidRPr="008746E7" w:rsidRDefault="009D584E" w:rsidP="00D97EA2">
      <w:pPr>
        <w:spacing w:after="120"/>
        <w:ind w:firstLine="720"/>
        <w:rPr>
          <w:lang w:val="vi-VN"/>
        </w:rPr>
      </w:pPr>
      <w:r w:rsidRPr="008746E7">
        <w:t>+ Một số</w:t>
      </w:r>
      <w:r w:rsidRPr="008746E7">
        <w:rPr>
          <w:lang w:val="vi-VN"/>
        </w:rPr>
        <w:t xml:space="preserve"> Viện nghiên cứu, Trung tâm nghiên cứu và Phát triển thuộc các Tập đoàn, Tổng Công ty, và các Tổ chức nghiên cứu tư nhân.</w:t>
      </w:r>
    </w:p>
    <w:p w:rsidR="009D584E" w:rsidRPr="008746E7" w:rsidRDefault="009D584E" w:rsidP="00D97EA2">
      <w:pPr>
        <w:spacing w:after="120"/>
        <w:ind w:firstLine="720"/>
        <w:rPr>
          <w:b/>
          <w:i/>
        </w:rPr>
      </w:pPr>
      <w:r w:rsidRPr="008746E7">
        <w:rPr>
          <w:b/>
          <w:i/>
        </w:rPr>
        <w:t xml:space="preserve">- </w:t>
      </w:r>
      <w:r w:rsidRPr="008746E7">
        <w:rPr>
          <w:b/>
          <w:i/>
          <w:lang w:val="vi-VN"/>
        </w:rPr>
        <w:t xml:space="preserve">Đại biểu chính thức: </w:t>
      </w:r>
      <w:r w:rsidR="007164E0" w:rsidRPr="008746E7">
        <w:t>tối đa 25</w:t>
      </w:r>
      <w:r w:rsidRPr="008746E7">
        <w:t>0</w:t>
      </w:r>
      <w:r w:rsidRPr="008746E7">
        <w:rPr>
          <w:lang w:val="vi-VN"/>
        </w:rPr>
        <w:t xml:space="preserve"> đại biểu, có độ tuổi không quá </w:t>
      </w:r>
      <w:r w:rsidR="006249B7" w:rsidRPr="008746E7">
        <w:t>40</w:t>
      </w:r>
      <w:r w:rsidRPr="008746E7">
        <w:rPr>
          <w:lang w:val="vi-VN"/>
        </w:rPr>
        <w:t>, có quốc tịch Việt Nam, trong đó</w:t>
      </w:r>
      <w:r w:rsidRPr="008746E7">
        <w:t>:</w:t>
      </w:r>
    </w:p>
    <w:p w:rsidR="002E1F1B" w:rsidRPr="00DA46F8" w:rsidRDefault="002E1F1B" w:rsidP="002E1F1B">
      <w:pPr>
        <w:tabs>
          <w:tab w:val="left" w:pos="993"/>
        </w:tabs>
        <w:spacing w:before="60" w:after="60"/>
        <w:ind w:firstLine="709"/>
        <w:rPr>
          <w:color w:val="000000" w:themeColor="text1"/>
        </w:rPr>
      </w:pPr>
      <w:r>
        <w:rPr>
          <w:color w:val="000000" w:themeColor="text1"/>
        </w:rPr>
        <w:t>+</w:t>
      </w:r>
      <w:r w:rsidRPr="00DA46F8">
        <w:rPr>
          <w:color w:val="000000" w:themeColor="text1"/>
        </w:rPr>
        <w:t xml:space="preserve"> 100 đại biểu chỉ định là trí thức trẻ Việt Nam tiêu biểu có trình độ tiến sĩ trở lên, đang sinh sống, học tập, làm việc tại các trường Đại học, Viện nghiên cứu, doanh nghiệp khoa học – công nghệ mũi nhọn trong nước và quốc tế tại Việt Nam, các cá nhân tiêu biểu với các thành tích xuất sắc</w:t>
      </w:r>
      <w:r>
        <w:rPr>
          <w:color w:val="000000" w:themeColor="text1"/>
        </w:rPr>
        <w:t xml:space="preserve"> liên quan đến các nội dung của Diễn đàn</w:t>
      </w:r>
      <w:r w:rsidRPr="00DA46F8">
        <w:rPr>
          <w:color w:val="000000" w:themeColor="text1"/>
        </w:rPr>
        <w:t>.</w:t>
      </w:r>
    </w:p>
    <w:p w:rsidR="00615D06" w:rsidRPr="008746E7" w:rsidRDefault="002E1F1B" w:rsidP="00D97EA2">
      <w:pPr>
        <w:spacing w:after="120"/>
        <w:ind w:firstLine="720"/>
      </w:pPr>
      <w:r>
        <w:rPr>
          <w:color w:val="000000" w:themeColor="text1"/>
        </w:rPr>
        <w:t>+</w:t>
      </w:r>
      <w:r w:rsidRPr="00DA46F8">
        <w:rPr>
          <w:color w:val="000000" w:themeColor="text1"/>
        </w:rPr>
        <w:t xml:space="preserve"> </w:t>
      </w:r>
      <w:r>
        <w:rPr>
          <w:color w:val="000000" w:themeColor="text1"/>
        </w:rPr>
        <w:t xml:space="preserve">Tối đa </w:t>
      </w:r>
      <w:r w:rsidRPr="00DA46F8">
        <w:rPr>
          <w:color w:val="000000" w:themeColor="text1"/>
        </w:rPr>
        <w:t>150 đại biểu đăng ký tự do là trí thức t</w:t>
      </w:r>
      <w:r>
        <w:rPr>
          <w:color w:val="000000" w:themeColor="text1"/>
        </w:rPr>
        <w:t>rẻ Việt Nam, có trình độ thạc sĩ</w:t>
      </w:r>
      <w:r w:rsidRPr="00DA46F8">
        <w:rPr>
          <w:color w:val="000000" w:themeColor="text1"/>
        </w:rPr>
        <w:t xml:space="preserve"> trở lên (ưu tiên đại biểu là </w:t>
      </w:r>
      <w:r>
        <w:rPr>
          <w:color w:val="000000" w:themeColor="text1"/>
        </w:rPr>
        <w:t>tiến sĩ</w:t>
      </w:r>
      <w:r w:rsidRPr="00DA46F8">
        <w:rPr>
          <w:color w:val="000000" w:themeColor="text1"/>
        </w:rPr>
        <w:t xml:space="preserve"> hoặc đang trong quá trình thực hiện nghiên cứu sinh), đang sinh sống, học tập, làm việc trong </w:t>
      </w:r>
      <w:r>
        <w:rPr>
          <w:color w:val="000000" w:themeColor="text1"/>
        </w:rPr>
        <w:t>và</w:t>
      </w:r>
      <w:r w:rsidRPr="00DA46F8">
        <w:rPr>
          <w:color w:val="000000" w:themeColor="text1"/>
        </w:rPr>
        <w:t xml:space="preserve"> ngoài nước, có hoạt động nghiên cứu khoa học hoặc đang đảm nhận các vị trí công việc liên quan đến các nhóm nội dung của Diễn đàn; có các giải pháp, sáng kiến hoặc kinh nghiệm thực tiễn phù hợp với các nội dung của Diễn đàn; có ít nhất 01 bài báo hoặc công trình nghiên cứu được đăng tải trên các tạp chí khoa học uy tín.</w:t>
      </w:r>
    </w:p>
    <w:p w:rsidR="009D584E" w:rsidRPr="008746E7" w:rsidRDefault="009D584E" w:rsidP="00D97EA2">
      <w:pPr>
        <w:spacing w:after="120"/>
        <w:ind w:firstLine="720"/>
        <w:rPr>
          <w:b/>
        </w:rPr>
      </w:pPr>
      <w:r w:rsidRPr="008746E7">
        <w:rPr>
          <w:b/>
        </w:rPr>
        <w:t xml:space="preserve">2.3. Nội dung </w:t>
      </w:r>
    </w:p>
    <w:p w:rsidR="009D584E" w:rsidRPr="008746E7" w:rsidRDefault="009D584E" w:rsidP="00D97EA2">
      <w:pPr>
        <w:spacing w:after="120"/>
        <w:ind w:firstLine="720"/>
        <w:rPr>
          <w:bCs/>
          <w:lang w:val="vi-VN"/>
        </w:rPr>
      </w:pPr>
      <w:r w:rsidRPr="008746E7">
        <w:rPr>
          <w:bCs/>
        </w:rPr>
        <w:t xml:space="preserve">- </w:t>
      </w:r>
      <w:r w:rsidRPr="008746E7">
        <w:rPr>
          <w:bCs/>
          <w:lang w:val="vi-VN"/>
        </w:rPr>
        <w:t>Tập trung thảo luận 0</w:t>
      </w:r>
      <w:r w:rsidRPr="008746E7">
        <w:rPr>
          <w:bCs/>
        </w:rPr>
        <w:t>4</w:t>
      </w:r>
      <w:r w:rsidRPr="008746E7">
        <w:rPr>
          <w:b/>
          <w:bCs/>
          <w:lang w:val="vi-VN"/>
        </w:rPr>
        <w:t xml:space="preserve"> </w:t>
      </w:r>
      <w:r w:rsidRPr="008746E7">
        <w:rPr>
          <w:bCs/>
          <w:lang w:val="vi-VN"/>
        </w:rPr>
        <w:t>nhóm nội dung trọng tâm được</w:t>
      </w:r>
      <w:r w:rsidRPr="008746E7">
        <w:rPr>
          <w:bCs/>
        </w:rPr>
        <w:t xml:space="preserve"> xây dựng chi tiết</w:t>
      </w:r>
      <w:r w:rsidRPr="008746E7">
        <w:rPr>
          <w:bCs/>
          <w:lang w:val="vi-VN"/>
        </w:rPr>
        <w:t xml:space="preserve"> thông qua tại Phiên </w:t>
      </w:r>
      <w:r w:rsidRPr="008746E7">
        <w:rPr>
          <w:bCs/>
        </w:rPr>
        <w:t>trực tuyến</w:t>
      </w:r>
      <w:r w:rsidRPr="008746E7">
        <w:rPr>
          <w:bCs/>
          <w:lang w:val="vi-VN"/>
        </w:rPr>
        <w:t>.</w:t>
      </w:r>
    </w:p>
    <w:p w:rsidR="009D584E" w:rsidRPr="00D97EA2" w:rsidRDefault="009D584E" w:rsidP="00D97EA2">
      <w:pPr>
        <w:spacing w:after="120"/>
        <w:ind w:firstLine="720"/>
        <w:rPr>
          <w:bCs/>
          <w:spacing w:val="-2"/>
        </w:rPr>
      </w:pPr>
      <w:r w:rsidRPr="00D97EA2">
        <w:rPr>
          <w:bCs/>
          <w:spacing w:val="-2"/>
        </w:rPr>
        <w:t>- Tham gia các hội thảo huấn luyện kỹ năng, kết nối và xây dựng đội nhóm.</w:t>
      </w:r>
    </w:p>
    <w:p w:rsidR="009D584E" w:rsidRPr="00092A19" w:rsidRDefault="009D584E" w:rsidP="00D97EA2">
      <w:pPr>
        <w:spacing w:after="120"/>
        <w:ind w:firstLine="720"/>
        <w:rPr>
          <w:spacing w:val="6"/>
        </w:rPr>
      </w:pPr>
      <w:r w:rsidRPr="00092A19">
        <w:rPr>
          <w:bCs/>
          <w:spacing w:val="6"/>
        </w:rPr>
        <w:t xml:space="preserve">- Trình bày các dự án phát triển đã được xây dựng trong hoạt động trực tuyến. </w:t>
      </w:r>
    </w:p>
    <w:p w:rsidR="009D584E" w:rsidRPr="008746E7" w:rsidRDefault="009D584E" w:rsidP="00D97EA2">
      <w:pPr>
        <w:spacing w:after="120"/>
        <w:ind w:firstLine="720"/>
        <w:rPr>
          <w:b/>
          <w:bCs/>
        </w:rPr>
      </w:pPr>
      <w:r w:rsidRPr="008746E7">
        <w:rPr>
          <w:b/>
          <w:bCs/>
        </w:rPr>
        <w:t>3.</w:t>
      </w:r>
      <w:r w:rsidRPr="008746E7">
        <w:rPr>
          <w:b/>
          <w:bCs/>
          <w:lang w:val="vi-VN"/>
        </w:rPr>
        <w:t xml:space="preserve"> Đăng ký tham dự </w:t>
      </w:r>
      <w:r w:rsidRPr="008746E7">
        <w:rPr>
          <w:b/>
          <w:bCs/>
        </w:rPr>
        <w:t>Phiên chính thức</w:t>
      </w:r>
    </w:p>
    <w:p w:rsidR="009D584E" w:rsidRPr="008746E7" w:rsidRDefault="009D584E" w:rsidP="00D97EA2">
      <w:pPr>
        <w:spacing w:after="120"/>
        <w:ind w:firstLine="720"/>
        <w:rPr>
          <w:bCs/>
          <w:lang w:val="vi-VN"/>
        </w:rPr>
      </w:pPr>
      <w:r w:rsidRPr="008746E7">
        <w:rPr>
          <w:b/>
          <w:bCs/>
          <w:lang w:val="vi-VN"/>
        </w:rPr>
        <w:t xml:space="preserve"> </w:t>
      </w:r>
      <w:r w:rsidRPr="008746E7">
        <w:t>Đ</w:t>
      </w:r>
      <w:r w:rsidRPr="008746E7">
        <w:rPr>
          <w:bCs/>
          <w:lang w:val="vi-VN"/>
        </w:rPr>
        <w:t xml:space="preserve">ại biểu </w:t>
      </w:r>
      <w:r w:rsidRPr="008746E7">
        <w:rPr>
          <w:bCs/>
        </w:rPr>
        <w:t xml:space="preserve">đăng ký </w:t>
      </w:r>
      <w:r w:rsidRPr="008746E7">
        <w:rPr>
          <w:bCs/>
          <w:lang w:val="vi-VN"/>
        </w:rPr>
        <w:t xml:space="preserve">tham dự </w:t>
      </w:r>
      <w:r w:rsidRPr="008746E7">
        <w:rPr>
          <w:bCs/>
        </w:rPr>
        <w:t>Diễn đàn</w:t>
      </w:r>
      <w:r w:rsidRPr="008746E7">
        <w:rPr>
          <w:bCs/>
          <w:lang w:val="vi-VN"/>
        </w:rPr>
        <w:t xml:space="preserve"> thông qua các hình thức:</w:t>
      </w:r>
    </w:p>
    <w:p w:rsidR="009D584E" w:rsidRPr="008746E7" w:rsidRDefault="009D584E" w:rsidP="00D97EA2">
      <w:pPr>
        <w:spacing w:after="120"/>
        <w:ind w:firstLine="720"/>
        <w:rPr>
          <w:bCs/>
          <w:color w:val="000000"/>
        </w:rPr>
      </w:pPr>
      <w:r w:rsidRPr="008746E7">
        <w:rPr>
          <w:bCs/>
          <w:color w:val="000000"/>
        </w:rPr>
        <w:t xml:space="preserve">- Nhóm đại biểu chỉ định được </w:t>
      </w:r>
      <w:r w:rsidRPr="008746E7">
        <w:t xml:space="preserve">các trường Đại học, Viện nghiên cứu, doanh nghiệp trong nước và quốc tế tại Việt Nam giới thiệu tham gia Diễn đàn thông qua </w:t>
      </w:r>
      <w:r w:rsidRPr="00D97EA2">
        <w:rPr>
          <w:bCs/>
          <w:lang w:val="vi-VN"/>
        </w:rPr>
        <w:t xml:space="preserve">địa chỉ website: </w:t>
      </w:r>
      <w:hyperlink r:id="rId7" w:history="1">
        <w:r w:rsidRPr="00D97EA2">
          <w:rPr>
            <w:rStyle w:val="Hyperlink"/>
            <w:bCs/>
            <w:lang w:val="vi-VN"/>
          </w:rPr>
          <w:t>http://trithuctrevietnam.vn/</w:t>
        </w:r>
      </w:hyperlink>
    </w:p>
    <w:p w:rsidR="009D584E" w:rsidRPr="008746E7" w:rsidRDefault="009D584E" w:rsidP="00D97EA2">
      <w:pPr>
        <w:spacing w:after="120"/>
        <w:ind w:firstLine="720"/>
        <w:rPr>
          <w:bCs/>
          <w:color w:val="000000"/>
          <w:lang w:val="vi-VN"/>
        </w:rPr>
      </w:pPr>
      <w:r w:rsidRPr="008746E7">
        <w:rPr>
          <w:bCs/>
          <w:color w:val="000000"/>
          <w:lang w:val="vi-VN"/>
        </w:rPr>
        <w:t xml:space="preserve">- Đại biểu </w:t>
      </w:r>
      <w:r w:rsidRPr="008746E7">
        <w:rPr>
          <w:bCs/>
          <w:color w:val="000000"/>
        </w:rPr>
        <w:t xml:space="preserve">trí thức trẻ </w:t>
      </w:r>
      <w:r w:rsidRPr="008746E7">
        <w:rPr>
          <w:bCs/>
          <w:color w:val="000000"/>
          <w:lang w:val="vi-VN"/>
        </w:rPr>
        <w:t>đăng ký</w:t>
      </w:r>
      <w:r w:rsidRPr="008746E7">
        <w:rPr>
          <w:bCs/>
          <w:color w:val="000000"/>
        </w:rPr>
        <w:t xml:space="preserve"> tự do</w:t>
      </w:r>
      <w:r w:rsidRPr="008746E7">
        <w:rPr>
          <w:bCs/>
          <w:color w:val="000000"/>
          <w:lang w:val="vi-VN"/>
        </w:rPr>
        <w:t xml:space="preserve"> qua website của Ban tổ chức </w:t>
      </w:r>
      <w:r w:rsidRPr="008746E7">
        <w:rPr>
          <w:bCs/>
          <w:color w:val="000000"/>
        </w:rPr>
        <w:t>D</w:t>
      </w:r>
      <w:r w:rsidRPr="008746E7">
        <w:rPr>
          <w:bCs/>
          <w:color w:val="000000"/>
          <w:lang w:val="vi-VN"/>
        </w:rPr>
        <w:t xml:space="preserve">iễn đàn (tại địa chỉ </w:t>
      </w:r>
      <w:r w:rsidRPr="008746E7">
        <w:rPr>
          <w:bCs/>
          <w:color w:val="000000"/>
          <w:u w:val="single"/>
          <w:lang w:val="vi-VN"/>
        </w:rPr>
        <w:t>http://trithuctrevietnam.vn/</w:t>
      </w:r>
      <w:r w:rsidRPr="008746E7">
        <w:rPr>
          <w:bCs/>
          <w:color w:val="000000"/>
          <w:lang w:val="vi-VN"/>
        </w:rPr>
        <w:t xml:space="preserve">). </w:t>
      </w:r>
    </w:p>
    <w:p w:rsidR="009D584E" w:rsidRPr="00D97EA2" w:rsidRDefault="009D584E" w:rsidP="00D97EA2">
      <w:pPr>
        <w:spacing w:after="120"/>
        <w:ind w:firstLine="720"/>
        <w:rPr>
          <w:bCs/>
          <w:u w:val="single"/>
        </w:rPr>
      </w:pPr>
      <w:r w:rsidRPr="00D97EA2">
        <w:rPr>
          <w:bCs/>
        </w:rPr>
        <w:t>Thời gian đ</w:t>
      </w:r>
      <w:r w:rsidRPr="00D97EA2">
        <w:rPr>
          <w:bCs/>
          <w:lang w:val="vi-VN"/>
        </w:rPr>
        <w:t xml:space="preserve">ăng ký </w:t>
      </w:r>
      <w:r w:rsidRPr="00D97EA2">
        <w:rPr>
          <w:bCs/>
        </w:rPr>
        <w:t xml:space="preserve">hoặc giới thiệu đại biểu </w:t>
      </w:r>
      <w:r w:rsidRPr="00D97EA2">
        <w:rPr>
          <w:bCs/>
          <w:lang w:val="vi-VN"/>
        </w:rPr>
        <w:t xml:space="preserve">tham </w:t>
      </w:r>
      <w:r w:rsidRPr="00D97EA2">
        <w:rPr>
          <w:bCs/>
        </w:rPr>
        <w:t>dự</w:t>
      </w:r>
      <w:r w:rsidRPr="00D97EA2">
        <w:rPr>
          <w:bCs/>
          <w:lang w:val="vi-VN"/>
        </w:rPr>
        <w:t xml:space="preserve"> </w:t>
      </w:r>
      <w:r w:rsidRPr="00D97EA2">
        <w:rPr>
          <w:bCs/>
        </w:rPr>
        <w:t>D</w:t>
      </w:r>
      <w:r w:rsidRPr="00D97EA2">
        <w:rPr>
          <w:bCs/>
          <w:lang w:val="vi-VN"/>
        </w:rPr>
        <w:t xml:space="preserve">iễn đàn </w:t>
      </w:r>
      <w:r w:rsidRPr="00D97EA2">
        <w:rPr>
          <w:bCs/>
        </w:rPr>
        <w:t xml:space="preserve">bắt đầu từ ngày </w:t>
      </w:r>
      <w:r w:rsidRPr="00D97EA2">
        <w:rPr>
          <w:b/>
          <w:bCs/>
        </w:rPr>
        <w:t>10/9/2021 -</w:t>
      </w:r>
      <w:r w:rsidRPr="00D97EA2">
        <w:rPr>
          <w:b/>
          <w:bCs/>
          <w:lang w:val="vi-VN"/>
        </w:rPr>
        <w:t xml:space="preserve"> </w:t>
      </w:r>
      <w:r w:rsidRPr="00D97EA2">
        <w:rPr>
          <w:b/>
          <w:bCs/>
        </w:rPr>
        <w:t>10</w:t>
      </w:r>
      <w:r w:rsidRPr="00D97EA2">
        <w:rPr>
          <w:b/>
          <w:bCs/>
          <w:lang w:val="vi-VN"/>
        </w:rPr>
        <w:t>/</w:t>
      </w:r>
      <w:r w:rsidRPr="00D97EA2">
        <w:rPr>
          <w:b/>
          <w:bCs/>
        </w:rPr>
        <w:t>10</w:t>
      </w:r>
      <w:r w:rsidRPr="00D97EA2">
        <w:rPr>
          <w:b/>
          <w:bCs/>
          <w:lang w:val="vi-VN"/>
        </w:rPr>
        <w:t>/202</w:t>
      </w:r>
      <w:r w:rsidRPr="00D97EA2">
        <w:rPr>
          <w:b/>
          <w:bCs/>
        </w:rPr>
        <w:t xml:space="preserve">1. </w:t>
      </w:r>
      <w:r w:rsidRPr="008746E7">
        <w:rPr>
          <w:bCs/>
          <w:lang w:val="vi-VN"/>
        </w:rPr>
        <w:t xml:space="preserve">Tất cả các đại biểu đăng ký hoặc được </w:t>
      </w:r>
      <w:r w:rsidRPr="008746E7">
        <w:rPr>
          <w:bCs/>
        </w:rPr>
        <w:t>giới thiệu</w:t>
      </w:r>
      <w:r w:rsidRPr="008746E7">
        <w:rPr>
          <w:bCs/>
          <w:lang w:val="vi-VN"/>
        </w:rPr>
        <w:t xml:space="preserve"> tham dự Diễn đàn gửi thông tin cá nhân, đề tài nghiên cứu, các</w:t>
      </w:r>
      <w:r w:rsidRPr="008746E7">
        <w:rPr>
          <w:bCs/>
        </w:rPr>
        <w:t xml:space="preserve"> sản phẩm,</w:t>
      </w:r>
      <w:r w:rsidRPr="008746E7">
        <w:rPr>
          <w:bCs/>
          <w:lang w:val="vi-VN"/>
        </w:rPr>
        <w:t xml:space="preserve"> ấn phẩm có liên quan về </w:t>
      </w:r>
      <w:r w:rsidRPr="008746E7">
        <w:rPr>
          <w:bCs/>
        </w:rPr>
        <w:t>D</w:t>
      </w:r>
      <w:r w:rsidRPr="008746E7">
        <w:rPr>
          <w:bCs/>
          <w:lang w:val="vi-VN"/>
        </w:rPr>
        <w:t xml:space="preserve">iễn đàn tại website: </w:t>
      </w:r>
      <w:r w:rsidRPr="008746E7">
        <w:rPr>
          <w:bCs/>
          <w:u w:val="single"/>
          <w:lang w:val="vi-VN"/>
        </w:rPr>
        <w:t>http://trithuctrevietnam.vn</w:t>
      </w:r>
      <w:r w:rsidRPr="008746E7">
        <w:rPr>
          <w:bCs/>
          <w:lang w:val="vi-VN"/>
        </w:rPr>
        <w:t xml:space="preserve">. Ban Tổ </w:t>
      </w:r>
      <w:r w:rsidRPr="008746E7">
        <w:rPr>
          <w:bCs/>
          <w:lang w:val="vi-VN"/>
        </w:rPr>
        <w:lastRenderedPageBreak/>
        <w:t xml:space="preserve">chức sẽ thành lập Hội đồng </w:t>
      </w:r>
      <w:r w:rsidRPr="008746E7">
        <w:rPr>
          <w:lang w:val="vi-VN"/>
        </w:rPr>
        <w:t xml:space="preserve">xét chọn dựa trên các tiêu chí, thành tích, sáng kiến phù hợp của Diễn đàn và </w:t>
      </w:r>
      <w:r w:rsidRPr="008746E7">
        <w:t xml:space="preserve">tổng hợp, </w:t>
      </w:r>
      <w:r w:rsidRPr="008746E7">
        <w:rPr>
          <w:lang w:val="vi-VN"/>
        </w:rPr>
        <w:t xml:space="preserve">thông báo danh </w:t>
      </w:r>
      <w:r w:rsidRPr="008746E7">
        <w:rPr>
          <w:color w:val="000000"/>
          <w:lang w:val="vi-VN"/>
        </w:rPr>
        <w:t xml:space="preserve">sách đại biểu chính thức tham dự Diễn đàn </w:t>
      </w:r>
      <w:r w:rsidRPr="008746E7">
        <w:rPr>
          <w:b/>
          <w:color w:val="000000"/>
          <w:lang w:val="vi-VN"/>
        </w:rPr>
        <w:t xml:space="preserve">trước ngày </w:t>
      </w:r>
      <w:r w:rsidRPr="008746E7">
        <w:rPr>
          <w:b/>
          <w:color w:val="000000"/>
        </w:rPr>
        <w:t>25</w:t>
      </w:r>
      <w:r w:rsidRPr="008746E7">
        <w:rPr>
          <w:b/>
          <w:color w:val="000000"/>
          <w:lang w:val="vi-VN"/>
        </w:rPr>
        <w:t>/1</w:t>
      </w:r>
      <w:r w:rsidRPr="008746E7">
        <w:rPr>
          <w:b/>
          <w:color w:val="000000"/>
        </w:rPr>
        <w:t>0</w:t>
      </w:r>
      <w:r w:rsidRPr="008746E7">
        <w:rPr>
          <w:b/>
          <w:color w:val="000000"/>
          <w:lang w:val="vi-VN"/>
        </w:rPr>
        <w:t>/20</w:t>
      </w:r>
      <w:r w:rsidRPr="008746E7">
        <w:rPr>
          <w:b/>
          <w:color w:val="000000"/>
        </w:rPr>
        <w:t>21</w:t>
      </w:r>
      <w:r w:rsidRPr="008746E7">
        <w:rPr>
          <w:b/>
          <w:color w:val="000000"/>
          <w:lang w:val="vi-VN"/>
        </w:rPr>
        <w:t>.</w:t>
      </w:r>
      <w:r w:rsidRPr="008746E7">
        <w:rPr>
          <w:b/>
          <w:color w:val="000000"/>
        </w:rPr>
        <w:t xml:space="preserve"> </w:t>
      </w:r>
      <w:r w:rsidRPr="00D97EA2">
        <w:rPr>
          <w:bCs/>
          <w:lang w:val="vi-VN"/>
        </w:rPr>
        <w:t>Các đại biểu đủ điều kiện tham dự Diễn đàn sẽ nhận được xác nhận từ Ban Tổ chức.</w:t>
      </w:r>
    </w:p>
    <w:p w:rsidR="009D584E" w:rsidRPr="008746E7" w:rsidRDefault="00F04862" w:rsidP="00D97EA2">
      <w:pPr>
        <w:spacing w:after="120"/>
        <w:ind w:firstLine="720"/>
        <w:rPr>
          <w:b/>
          <w:bCs/>
        </w:rPr>
      </w:pPr>
      <w:r w:rsidRPr="008746E7">
        <w:rPr>
          <w:b/>
          <w:bCs/>
        </w:rPr>
        <w:t>IV</w:t>
      </w:r>
      <w:r w:rsidR="009D584E" w:rsidRPr="008746E7">
        <w:rPr>
          <w:b/>
          <w:bCs/>
        </w:rPr>
        <w:t>. CHƯƠNG TRÌNH, KẾT QUẢ DỰ KIẾN</w:t>
      </w:r>
    </w:p>
    <w:p w:rsidR="009D584E" w:rsidRPr="008746E7" w:rsidRDefault="009D584E" w:rsidP="00D97EA2">
      <w:pPr>
        <w:spacing w:after="120"/>
        <w:ind w:firstLine="720"/>
        <w:rPr>
          <w:b/>
          <w:bCs/>
        </w:rPr>
      </w:pPr>
      <w:r w:rsidRPr="008746E7">
        <w:rPr>
          <w:b/>
          <w:bCs/>
        </w:rPr>
        <w:t>1. Kết quả dự kiến</w:t>
      </w:r>
    </w:p>
    <w:p w:rsidR="009D584E" w:rsidRPr="00D97EA2" w:rsidRDefault="009D584E" w:rsidP="00D97EA2">
      <w:pPr>
        <w:spacing w:after="120"/>
        <w:ind w:firstLine="720"/>
        <w:rPr>
          <w:color w:val="000000"/>
        </w:rPr>
      </w:pPr>
      <w:r w:rsidRPr="00D97EA2">
        <w:rPr>
          <w:b/>
          <w:color w:val="000000"/>
        </w:rPr>
        <w:t xml:space="preserve">- </w:t>
      </w:r>
      <w:r w:rsidRPr="008746E7">
        <w:rPr>
          <w:bCs/>
        </w:rPr>
        <w:t>B</w:t>
      </w:r>
      <w:r w:rsidRPr="008746E7">
        <w:rPr>
          <w:bCs/>
          <w:lang w:val="vi-VN"/>
        </w:rPr>
        <w:t>áo cáo đề xuất, kiến nghị của Diễn đàn nhằm góp phần</w:t>
      </w:r>
      <w:r w:rsidRPr="008746E7">
        <w:rPr>
          <w:bCs/>
        </w:rPr>
        <w:t xml:space="preserve"> </w:t>
      </w:r>
      <w:r w:rsidRPr="00D97EA2">
        <w:rPr>
          <w:color w:val="000000"/>
        </w:rPr>
        <w:t>đổi mới và phát triển đất nước; tham gia thực hiện Nghị quyết Đại hội đại biểu toàn quốc lần thứ XIII của Đảng.</w:t>
      </w:r>
    </w:p>
    <w:p w:rsidR="009D584E" w:rsidRPr="00D97EA2" w:rsidRDefault="009D584E" w:rsidP="00D97EA2">
      <w:pPr>
        <w:spacing w:after="120"/>
        <w:ind w:firstLine="720"/>
        <w:rPr>
          <w:b/>
          <w:color w:val="000000"/>
        </w:rPr>
      </w:pPr>
      <w:r w:rsidRPr="00D97EA2">
        <w:rPr>
          <w:color w:val="000000"/>
        </w:rPr>
        <w:t xml:space="preserve">- </w:t>
      </w:r>
      <w:r w:rsidR="000B164D" w:rsidRPr="00D97EA2">
        <w:rPr>
          <w:color w:val="000000"/>
        </w:rPr>
        <w:t xml:space="preserve">Hình thành các nhóm nghiên cứu khoa học trực thuộc Mạng lưới Trí thức trẻ Việt Nam toàn cầu; công bố các đề tài, chương trình nghiên cứu khoa học </w:t>
      </w:r>
      <w:r w:rsidR="00EE2A4D">
        <w:rPr>
          <w:color w:val="000000"/>
        </w:rPr>
        <w:t xml:space="preserve">của các nhóm nghiên cứu </w:t>
      </w:r>
      <w:r w:rsidR="004374F8" w:rsidRPr="00D97EA2">
        <w:rPr>
          <w:color w:val="000000"/>
        </w:rPr>
        <w:t xml:space="preserve">được đặt hàng bởi các bộ, ngành, địa phương, tổ chức, doanh </w:t>
      </w:r>
      <w:proofErr w:type="gramStart"/>
      <w:r w:rsidR="004374F8" w:rsidRPr="00D97EA2">
        <w:rPr>
          <w:color w:val="000000"/>
        </w:rPr>
        <w:t>nghiệp,</w:t>
      </w:r>
      <w:r w:rsidR="00E31C44" w:rsidRPr="00D97EA2">
        <w:rPr>
          <w:color w:val="000000"/>
        </w:rPr>
        <w:t>…</w:t>
      </w:r>
      <w:proofErr w:type="gramEnd"/>
    </w:p>
    <w:p w:rsidR="009D584E" w:rsidRPr="008746E7" w:rsidRDefault="009D584E" w:rsidP="00D97EA2">
      <w:pPr>
        <w:pStyle w:val="BodyText"/>
        <w:spacing w:before="120" w:after="120"/>
        <w:ind w:firstLine="709"/>
        <w:jc w:val="left"/>
        <w:rPr>
          <w:rFonts w:ascii="Times New Roman" w:hAnsi="Times New Roman" w:cs="Times New Roman"/>
          <w:b w:val="0"/>
          <w:i/>
          <w:szCs w:val="28"/>
          <w:lang w:val="vi-VN"/>
        </w:rPr>
      </w:pPr>
      <w:r w:rsidRPr="008746E7">
        <w:rPr>
          <w:rFonts w:ascii="Times New Roman" w:hAnsi="Times New Roman" w:cs="Times New Roman"/>
          <w:szCs w:val="28"/>
        </w:rPr>
        <w:t>2.</w:t>
      </w:r>
      <w:r w:rsidRPr="008746E7">
        <w:rPr>
          <w:rFonts w:ascii="Times New Roman" w:hAnsi="Times New Roman" w:cs="Times New Roman"/>
          <w:szCs w:val="28"/>
          <w:lang w:val="vi-VN"/>
        </w:rPr>
        <w:t xml:space="preserve"> Chương trình </w:t>
      </w:r>
      <w:r w:rsidRPr="008746E7">
        <w:rPr>
          <w:rFonts w:ascii="Times New Roman" w:hAnsi="Times New Roman" w:cs="Times New Roman"/>
          <w:b w:val="0"/>
          <w:i/>
          <w:szCs w:val="28"/>
          <w:lang w:val="vi-VN"/>
        </w:rPr>
        <w:t>(dự kiến)</w:t>
      </w:r>
    </w:p>
    <w:p w:rsidR="009D584E" w:rsidRPr="008746E7" w:rsidRDefault="009D584E" w:rsidP="00D97EA2">
      <w:pPr>
        <w:pStyle w:val="BodyText"/>
        <w:spacing w:before="120" w:after="120"/>
        <w:ind w:firstLine="709"/>
        <w:jc w:val="left"/>
        <w:rPr>
          <w:rFonts w:ascii="Times New Roman" w:hAnsi="Times New Roman" w:cs="Times New Roman"/>
          <w:i/>
          <w:szCs w:val="28"/>
          <w:lang w:val="vi-VN"/>
        </w:rPr>
      </w:pPr>
      <w:r w:rsidRPr="008746E7">
        <w:rPr>
          <w:rFonts w:ascii="Times New Roman" w:hAnsi="Times New Roman" w:cs="Times New Roman"/>
          <w:i/>
          <w:szCs w:val="28"/>
        </w:rPr>
        <w:t xml:space="preserve">* </w:t>
      </w:r>
      <w:r w:rsidRPr="008746E7">
        <w:rPr>
          <w:rFonts w:ascii="Times New Roman" w:hAnsi="Times New Roman" w:cs="Times New Roman"/>
          <w:i/>
          <w:szCs w:val="28"/>
          <w:lang w:val="vi-VN"/>
        </w:rPr>
        <w:t>Ngày thứ nhất (</w:t>
      </w:r>
      <w:r w:rsidRPr="008746E7">
        <w:rPr>
          <w:rFonts w:ascii="Times New Roman" w:hAnsi="Times New Roman" w:cs="Times New Roman"/>
          <w:i/>
          <w:szCs w:val="28"/>
        </w:rPr>
        <w:t>N</w:t>
      </w:r>
      <w:r w:rsidRPr="008746E7">
        <w:rPr>
          <w:rFonts w:ascii="Times New Roman" w:hAnsi="Times New Roman" w:cs="Times New Roman"/>
          <w:i/>
          <w:szCs w:val="28"/>
          <w:lang w:val="vi-VN"/>
        </w:rPr>
        <w:t>gày 2</w:t>
      </w:r>
      <w:r w:rsidRPr="008746E7">
        <w:rPr>
          <w:rFonts w:ascii="Times New Roman" w:hAnsi="Times New Roman" w:cs="Times New Roman"/>
          <w:i/>
          <w:szCs w:val="28"/>
        </w:rPr>
        <w:t>1</w:t>
      </w:r>
      <w:r w:rsidRPr="008746E7">
        <w:rPr>
          <w:rFonts w:ascii="Times New Roman" w:hAnsi="Times New Roman" w:cs="Times New Roman"/>
          <w:i/>
          <w:szCs w:val="28"/>
          <w:lang w:val="vi-VN"/>
        </w:rPr>
        <w:t>/11/202</w:t>
      </w:r>
      <w:r w:rsidRPr="008746E7">
        <w:rPr>
          <w:rFonts w:ascii="Times New Roman" w:hAnsi="Times New Roman" w:cs="Times New Roman"/>
          <w:i/>
          <w:szCs w:val="28"/>
        </w:rPr>
        <w:t>1</w:t>
      </w:r>
      <w:r w:rsidRPr="008746E7">
        <w:rPr>
          <w:rFonts w:ascii="Times New Roman" w:hAnsi="Times New Roman" w:cs="Times New Roman"/>
          <w:i/>
          <w:szCs w:val="28"/>
          <w:lang w:val="vi-VN"/>
        </w:rPr>
        <w:t>)</w:t>
      </w:r>
    </w:p>
    <w:p w:rsidR="009D584E" w:rsidRPr="008746E7" w:rsidRDefault="009D584E" w:rsidP="00D97EA2">
      <w:pPr>
        <w:pStyle w:val="BodyText"/>
        <w:spacing w:before="120" w:after="120"/>
        <w:ind w:firstLine="709"/>
        <w:jc w:val="left"/>
        <w:rPr>
          <w:rFonts w:ascii="Times New Roman" w:hAnsi="Times New Roman" w:cs="Times New Roman"/>
          <w:b w:val="0"/>
          <w:szCs w:val="28"/>
        </w:rPr>
      </w:pPr>
      <w:r w:rsidRPr="008746E7">
        <w:rPr>
          <w:rFonts w:ascii="Times New Roman" w:hAnsi="Times New Roman" w:cs="Times New Roman"/>
          <w:b w:val="0"/>
          <w:szCs w:val="28"/>
        </w:rPr>
        <w:t>-</w:t>
      </w:r>
      <w:r w:rsidRPr="008746E7">
        <w:rPr>
          <w:rFonts w:ascii="Times New Roman" w:hAnsi="Times New Roman" w:cs="Times New Roman"/>
          <w:b w:val="0"/>
          <w:szCs w:val="28"/>
          <w:lang w:val="vi-VN"/>
        </w:rPr>
        <w:t xml:space="preserve"> 14h00 - 22h00: Đón tiếp đại biểu</w:t>
      </w:r>
      <w:r w:rsidRPr="008746E7">
        <w:rPr>
          <w:rFonts w:ascii="Times New Roman" w:hAnsi="Times New Roman" w:cs="Times New Roman"/>
          <w:b w:val="0"/>
          <w:szCs w:val="28"/>
        </w:rPr>
        <w:t>.</w:t>
      </w:r>
    </w:p>
    <w:p w:rsidR="009D584E" w:rsidRPr="008746E7" w:rsidRDefault="009D584E" w:rsidP="00D97EA2">
      <w:pPr>
        <w:pStyle w:val="BodyText"/>
        <w:spacing w:before="120" w:after="120"/>
        <w:ind w:firstLine="709"/>
        <w:jc w:val="left"/>
        <w:rPr>
          <w:rFonts w:ascii="Times New Roman" w:hAnsi="Times New Roman" w:cs="Times New Roman"/>
          <w:i/>
          <w:szCs w:val="28"/>
          <w:lang w:val="vi-VN"/>
        </w:rPr>
      </w:pPr>
      <w:r w:rsidRPr="008746E7">
        <w:rPr>
          <w:rFonts w:ascii="Times New Roman" w:hAnsi="Times New Roman" w:cs="Times New Roman"/>
          <w:i/>
          <w:szCs w:val="28"/>
        </w:rPr>
        <w:t>*</w:t>
      </w:r>
      <w:r w:rsidRPr="008746E7">
        <w:rPr>
          <w:rFonts w:ascii="Times New Roman" w:hAnsi="Times New Roman" w:cs="Times New Roman"/>
          <w:i/>
          <w:szCs w:val="28"/>
          <w:lang w:val="vi-VN"/>
        </w:rPr>
        <w:t xml:space="preserve"> Ngày thứ hai (</w:t>
      </w:r>
      <w:r w:rsidRPr="008746E7">
        <w:rPr>
          <w:rFonts w:ascii="Times New Roman" w:hAnsi="Times New Roman" w:cs="Times New Roman"/>
          <w:i/>
          <w:szCs w:val="28"/>
        </w:rPr>
        <w:t>N</w:t>
      </w:r>
      <w:r w:rsidRPr="008746E7">
        <w:rPr>
          <w:rFonts w:ascii="Times New Roman" w:hAnsi="Times New Roman" w:cs="Times New Roman"/>
          <w:i/>
          <w:szCs w:val="28"/>
          <w:lang w:val="vi-VN"/>
        </w:rPr>
        <w:t>gày 2</w:t>
      </w:r>
      <w:r w:rsidRPr="008746E7">
        <w:rPr>
          <w:rFonts w:ascii="Times New Roman" w:hAnsi="Times New Roman" w:cs="Times New Roman"/>
          <w:i/>
          <w:szCs w:val="28"/>
        </w:rPr>
        <w:t>2</w:t>
      </w:r>
      <w:r w:rsidRPr="008746E7">
        <w:rPr>
          <w:rFonts w:ascii="Times New Roman" w:hAnsi="Times New Roman" w:cs="Times New Roman"/>
          <w:i/>
          <w:szCs w:val="28"/>
          <w:lang w:val="vi-VN"/>
        </w:rPr>
        <w:t>/11/2020)</w:t>
      </w:r>
    </w:p>
    <w:p w:rsidR="009D584E" w:rsidRPr="008746E7" w:rsidRDefault="009D584E" w:rsidP="00D97EA2">
      <w:pPr>
        <w:pStyle w:val="BodyText"/>
        <w:spacing w:before="120" w:after="120"/>
        <w:ind w:firstLine="709"/>
        <w:jc w:val="left"/>
        <w:rPr>
          <w:rFonts w:ascii="Times New Roman" w:hAnsi="Times New Roman" w:cs="Times New Roman"/>
          <w:b w:val="0"/>
          <w:szCs w:val="28"/>
        </w:rPr>
      </w:pPr>
      <w:r w:rsidRPr="008746E7">
        <w:rPr>
          <w:rFonts w:ascii="Times New Roman" w:hAnsi="Times New Roman" w:cs="Times New Roman"/>
          <w:i/>
          <w:szCs w:val="28"/>
        </w:rPr>
        <w:t xml:space="preserve">- </w:t>
      </w:r>
      <w:r w:rsidRPr="008746E7">
        <w:rPr>
          <w:rFonts w:ascii="Times New Roman" w:hAnsi="Times New Roman" w:cs="Times New Roman"/>
          <w:b w:val="0"/>
          <w:szCs w:val="28"/>
        </w:rPr>
        <w:t>8h45 – 11h30: Khai mạc Diễn đàn</w:t>
      </w:r>
    </w:p>
    <w:p w:rsidR="009D584E" w:rsidRPr="008746E7" w:rsidRDefault="009D584E" w:rsidP="00D97EA2">
      <w:pPr>
        <w:pStyle w:val="BodyText"/>
        <w:spacing w:before="120" w:after="120"/>
        <w:ind w:firstLine="709"/>
        <w:jc w:val="left"/>
        <w:rPr>
          <w:rFonts w:ascii="Times New Roman" w:hAnsi="Times New Roman" w:cs="Times New Roman"/>
          <w:b w:val="0"/>
          <w:szCs w:val="28"/>
        </w:rPr>
      </w:pPr>
      <w:r w:rsidRPr="008746E7">
        <w:rPr>
          <w:rFonts w:ascii="Times New Roman" w:hAnsi="Times New Roman" w:cs="Times New Roman"/>
          <w:b w:val="0"/>
          <w:szCs w:val="28"/>
        </w:rPr>
        <w:t>+ Phát biểu khai mạc của Ban Bí thư Trung ương Đoàn.</w:t>
      </w:r>
    </w:p>
    <w:p w:rsidR="009D584E" w:rsidRPr="008746E7" w:rsidRDefault="009D584E" w:rsidP="00D97EA2">
      <w:pPr>
        <w:pStyle w:val="BodyText"/>
        <w:spacing w:before="120" w:after="120"/>
        <w:ind w:firstLine="709"/>
        <w:jc w:val="left"/>
        <w:rPr>
          <w:rFonts w:ascii="Times New Roman" w:hAnsi="Times New Roman" w:cs="Times New Roman"/>
          <w:b w:val="0"/>
          <w:szCs w:val="28"/>
        </w:rPr>
      </w:pPr>
      <w:r w:rsidRPr="008746E7">
        <w:rPr>
          <w:rFonts w:ascii="Times New Roman" w:hAnsi="Times New Roman" w:cs="Times New Roman"/>
          <w:b w:val="0"/>
          <w:szCs w:val="28"/>
        </w:rPr>
        <w:t>+ Giới thiệu tổng quan về Diễn đàn.</w:t>
      </w:r>
    </w:p>
    <w:p w:rsidR="009D584E" w:rsidRPr="008746E7" w:rsidRDefault="009D584E" w:rsidP="00D97EA2">
      <w:pPr>
        <w:pStyle w:val="BodyText"/>
        <w:spacing w:before="120" w:after="120"/>
        <w:ind w:firstLine="709"/>
        <w:jc w:val="left"/>
        <w:rPr>
          <w:rFonts w:ascii="Times New Roman" w:hAnsi="Times New Roman" w:cs="Times New Roman"/>
          <w:b w:val="0"/>
          <w:szCs w:val="28"/>
        </w:rPr>
      </w:pPr>
      <w:r w:rsidRPr="008746E7">
        <w:rPr>
          <w:rFonts w:ascii="Times New Roman" w:hAnsi="Times New Roman" w:cs="Times New Roman"/>
          <w:b w:val="0"/>
          <w:szCs w:val="28"/>
        </w:rPr>
        <w:t>+ Phát biểu của Lãnh đạo Đảng, Nhà nước.</w:t>
      </w:r>
    </w:p>
    <w:p w:rsidR="009D584E" w:rsidRPr="008746E7" w:rsidRDefault="009D584E" w:rsidP="00D97EA2">
      <w:pPr>
        <w:pStyle w:val="BodyText"/>
        <w:spacing w:before="120" w:after="120"/>
        <w:ind w:firstLine="709"/>
        <w:jc w:val="left"/>
        <w:rPr>
          <w:rFonts w:ascii="Times New Roman" w:hAnsi="Times New Roman" w:cs="Times New Roman"/>
          <w:b w:val="0"/>
          <w:szCs w:val="28"/>
        </w:rPr>
      </w:pPr>
      <w:r w:rsidRPr="008746E7">
        <w:rPr>
          <w:rFonts w:ascii="Times New Roman" w:hAnsi="Times New Roman" w:cs="Times New Roman"/>
          <w:b w:val="0"/>
          <w:szCs w:val="28"/>
        </w:rPr>
        <w:t>+ Báo cáo đề dẫn thảo luận về 04 nhóm nội dung trọng tâm.</w:t>
      </w:r>
    </w:p>
    <w:p w:rsidR="009D584E" w:rsidRPr="008746E7" w:rsidRDefault="009D584E" w:rsidP="00D97EA2">
      <w:pPr>
        <w:pStyle w:val="BodyText"/>
        <w:spacing w:before="120" w:after="120"/>
        <w:ind w:firstLine="709"/>
        <w:jc w:val="left"/>
        <w:rPr>
          <w:rFonts w:ascii="Times New Roman" w:hAnsi="Times New Roman" w:cs="Times New Roman"/>
          <w:b w:val="0"/>
          <w:szCs w:val="28"/>
        </w:rPr>
      </w:pPr>
      <w:r w:rsidRPr="008746E7">
        <w:rPr>
          <w:rFonts w:ascii="Times New Roman" w:hAnsi="Times New Roman" w:cs="Times New Roman"/>
          <w:b w:val="0"/>
          <w:szCs w:val="28"/>
        </w:rPr>
        <w:t>- 11h30 – 13h30: Nghỉ trưa.</w:t>
      </w:r>
    </w:p>
    <w:p w:rsidR="009D584E" w:rsidRPr="008746E7" w:rsidRDefault="009D584E" w:rsidP="00D97EA2">
      <w:pPr>
        <w:pStyle w:val="BodyText"/>
        <w:spacing w:before="120" w:after="120"/>
        <w:ind w:firstLine="709"/>
        <w:jc w:val="left"/>
        <w:rPr>
          <w:rFonts w:ascii="Times New Roman" w:hAnsi="Times New Roman" w:cs="Times New Roman"/>
          <w:i/>
          <w:szCs w:val="28"/>
        </w:rPr>
      </w:pPr>
      <w:r w:rsidRPr="008746E7">
        <w:rPr>
          <w:rFonts w:ascii="Times New Roman" w:hAnsi="Times New Roman" w:cs="Times New Roman"/>
          <w:b w:val="0"/>
          <w:szCs w:val="28"/>
        </w:rPr>
        <w:t>- 13h30 – 17h00: Phiên thảo luận.</w:t>
      </w:r>
    </w:p>
    <w:p w:rsidR="009D584E" w:rsidRPr="008746E7" w:rsidRDefault="009D584E" w:rsidP="00D97EA2">
      <w:pPr>
        <w:pStyle w:val="BodyText"/>
        <w:spacing w:before="120" w:after="120"/>
        <w:ind w:firstLine="709"/>
        <w:jc w:val="both"/>
        <w:rPr>
          <w:rFonts w:ascii="Times New Roman" w:hAnsi="Times New Roman" w:cs="Times New Roman"/>
          <w:i/>
          <w:szCs w:val="28"/>
          <w:lang w:val="vi-VN"/>
        </w:rPr>
      </w:pPr>
      <w:r w:rsidRPr="008746E7">
        <w:rPr>
          <w:rFonts w:ascii="Times New Roman" w:hAnsi="Times New Roman" w:cs="Times New Roman"/>
          <w:i/>
          <w:szCs w:val="28"/>
          <w:lang w:val="vi-VN"/>
        </w:rPr>
        <w:t>* Ngày thứ ba (</w:t>
      </w:r>
      <w:r w:rsidRPr="008746E7">
        <w:rPr>
          <w:rFonts w:ascii="Times New Roman" w:hAnsi="Times New Roman" w:cs="Times New Roman"/>
          <w:i/>
          <w:szCs w:val="28"/>
        </w:rPr>
        <w:t>N</w:t>
      </w:r>
      <w:r w:rsidRPr="008746E7">
        <w:rPr>
          <w:rFonts w:ascii="Times New Roman" w:hAnsi="Times New Roman" w:cs="Times New Roman"/>
          <w:i/>
          <w:szCs w:val="28"/>
          <w:lang w:val="vi-VN"/>
        </w:rPr>
        <w:t>gày 2</w:t>
      </w:r>
      <w:r w:rsidRPr="008746E7">
        <w:rPr>
          <w:rFonts w:ascii="Times New Roman" w:hAnsi="Times New Roman" w:cs="Times New Roman"/>
          <w:i/>
          <w:szCs w:val="28"/>
        </w:rPr>
        <w:t>3</w:t>
      </w:r>
      <w:r w:rsidRPr="008746E7">
        <w:rPr>
          <w:rFonts w:ascii="Times New Roman" w:hAnsi="Times New Roman" w:cs="Times New Roman"/>
          <w:i/>
          <w:szCs w:val="28"/>
          <w:lang w:val="vi-VN"/>
        </w:rPr>
        <w:t>/11/20</w:t>
      </w:r>
      <w:r w:rsidRPr="008746E7">
        <w:rPr>
          <w:rFonts w:ascii="Times New Roman" w:hAnsi="Times New Roman" w:cs="Times New Roman"/>
          <w:i/>
          <w:szCs w:val="28"/>
        </w:rPr>
        <w:t>20</w:t>
      </w:r>
      <w:r w:rsidRPr="008746E7">
        <w:rPr>
          <w:rFonts w:ascii="Times New Roman" w:hAnsi="Times New Roman" w:cs="Times New Roman"/>
          <w:i/>
          <w:szCs w:val="28"/>
          <w:lang w:val="vi-VN"/>
        </w:rPr>
        <w:t>)</w:t>
      </w:r>
    </w:p>
    <w:p w:rsidR="009D584E" w:rsidRPr="008746E7" w:rsidRDefault="009D584E" w:rsidP="00D97EA2">
      <w:pPr>
        <w:pStyle w:val="BodyText"/>
        <w:spacing w:before="120" w:after="120"/>
        <w:ind w:firstLine="709"/>
        <w:jc w:val="both"/>
        <w:rPr>
          <w:rFonts w:ascii="Times New Roman" w:hAnsi="Times New Roman" w:cs="Times New Roman"/>
          <w:b w:val="0"/>
          <w:szCs w:val="28"/>
        </w:rPr>
      </w:pPr>
      <w:r w:rsidRPr="008746E7">
        <w:rPr>
          <w:rFonts w:ascii="Times New Roman" w:hAnsi="Times New Roman" w:cs="Times New Roman"/>
          <w:i/>
          <w:szCs w:val="28"/>
        </w:rPr>
        <w:t xml:space="preserve">- </w:t>
      </w:r>
      <w:r w:rsidRPr="008746E7">
        <w:rPr>
          <w:rFonts w:ascii="Times New Roman" w:hAnsi="Times New Roman" w:cs="Times New Roman"/>
          <w:b w:val="0"/>
          <w:szCs w:val="28"/>
        </w:rPr>
        <w:t xml:space="preserve">8h00 – 11h30: Các tọa đàm </w:t>
      </w:r>
      <w:r w:rsidR="00E86612" w:rsidRPr="008746E7">
        <w:rPr>
          <w:rFonts w:ascii="Times New Roman" w:hAnsi="Times New Roman" w:cs="Times New Roman"/>
          <w:b w:val="0"/>
          <w:szCs w:val="28"/>
        </w:rPr>
        <w:t>chia sẻ kinh nghiệm</w:t>
      </w:r>
      <w:r w:rsidRPr="008746E7">
        <w:rPr>
          <w:rFonts w:ascii="Times New Roman" w:hAnsi="Times New Roman" w:cs="Times New Roman"/>
          <w:b w:val="0"/>
          <w:szCs w:val="28"/>
        </w:rPr>
        <w:t xml:space="preserve"> giữa các chuyên gia và trí thức trẻ.</w:t>
      </w:r>
    </w:p>
    <w:p w:rsidR="009D584E" w:rsidRPr="008746E7" w:rsidRDefault="009D584E" w:rsidP="00D97EA2">
      <w:pPr>
        <w:pStyle w:val="BodyText"/>
        <w:spacing w:before="120" w:after="120"/>
        <w:ind w:firstLine="709"/>
        <w:jc w:val="both"/>
        <w:rPr>
          <w:rFonts w:ascii="Times New Roman" w:hAnsi="Times New Roman" w:cs="Times New Roman"/>
          <w:b w:val="0"/>
          <w:szCs w:val="28"/>
        </w:rPr>
      </w:pPr>
      <w:r w:rsidRPr="008746E7">
        <w:rPr>
          <w:rFonts w:ascii="Times New Roman" w:hAnsi="Times New Roman" w:cs="Times New Roman"/>
          <w:b w:val="0"/>
          <w:szCs w:val="28"/>
        </w:rPr>
        <w:t>- 11h30 – 13h30: Nghỉ trưa.</w:t>
      </w:r>
    </w:p>
    <w:p w:rsidR="009D584E" w:rsidRPr="008746E7" w:rsidRDefault="009D584E" w:rsidP="00D97EA2">
      <w:pPr>
        <w:pStyle w:val="BodyText"/>
        <w:spacing w:before="120" w:after="120"/>
        <w:ind w:firstLine="709"/>
        <w:jc w:val="both"/>
        <w:rPr>
          <w:rFonts w:ascii="Times New Roman" w:hAnsi="Times New Roman" w:cs="Times New Roman"/>
          <w:b w:val="0"/>
          <w:szCs w:val="28"/>
        </w:rPr>
      </w:pPr>
      <w:r w:rsidRPr="008746E7">
        <w:rPr>
          <w:rFonts w:ascii="Times New Roman" w:hAnsi="Times New Roman" w:cs="Times New Roman"/>
          <w:b w:val="0"/>
          <w:szCs w:val="28"/>
        </w:rPr>
        <w:t>- 13h30 – 17h00:</w:t>
      </w:r>
    </w:p>
    <w:p w:rsidR="009D584E" w:rsidRPr="008746E7" w:rsidRDefault="009D584E" w:rsidP="00D97EA2">
      <w:pPr>
        <w:pStyle w:val="BodyText"/>
        <w:spacing w:before="120" w:after="120"/>
        <w:ind w:firstLine="709"/>
        <w:jc w:val="both"/>
        <w:rPr>
          <w:rFonts w:ascii="Times New Roman" w:hAnsi="Times New Roman" w:cs="Times New Roman"/>
          <w:b w:val="0"/>
          <w:szCs w:val="28"/>
        </w:rPr>
      </w:pPr>
      <w:r w:rsidRPr="008746E7">
        <w:rPr>
          <w:rFonts w:ascii="Times New Roman" w:hAnsi="Times New Roman" w:cs="Times New Roman"/>
          <w:b w:val="0"/>
          <w:szCs w:val="28"/>
        </w:rPr>
        <w:t>+ Trình bày các dự án và kế hoạch triển khai trong tương lai.</w:t>
      </w:r>
    </w:p>
    <w:p w:rsidR="00C554E5" w:rsidRPr="00D97EA2" w:rsidRDefault="009D584E" w:rsidP="00D97EA2">
      <w:pPr>
        <w:pStyle w:val="BodyText"/>
        <w:spacing w:before="120" w:after="120"/>
        <w:ind w:firstLine="709"/>
        <w:jc w:val="both"/>
        <w:rPr>
          <w:b w:val="0"/>
        </w:rPr>
      </w:pPr>
      <w:r w:rsidRPr="008746E7">
        <w:rPr>
          <w:rFonts w:ascii="Times New Roman" w:hAnsi="Times New Roman" w:cs="Times New Roman"/>
          <w:b w:val="0"/>
          <w:szCs w:val="28"/>
        </w:rPr>
        <w:t>+ Khen thưởng và bế mạc Diễn đàn.</w:t>
      </w:r>
    </w:p>
    <w:p w:rsidR="009D584E" w:rsidRPr="008746E7" w:rsidRDefault="00F04862" w:rsidP="00D97EA2">
      <w:pPr>
        <w:tabs>
          <w:tab w:val="left" w:pos="0"/>
        </w:tabs>
        <w:spacing w:after="120"/>
        <w:ind w:firstLine="709"/>
        <w:rPr>
          <w:b/>
          <w:lang w:val="vi-VN"/>
        </w:rPr>
      </w:pPr>
      <w:r w:rsidRPr="008746E7">
        <w:rPr>
          <w:b/>
        </w:rPr>
        <w:t>V</w:t>
      </w:r>
      <w:r w:rsidR="009D584E" w:rsidRPr="008746E7">
        <w:rPr>
          <w:b/>
          <w:lang w:val="vi-VN"/>
        </w:rPr>
        <w:t>. KINH PHÍ</w:t>
      </w:r>
    </w:p>
    <w:p w:rsidR="009D584E" w:rsidRPr="00D97EA2" w:rsidRDefault="009D584E" w:rsidP="00D97EA2">
      <w:pPr>
        <w:tabs>
          <w:tab w:val="left" w:pos="0"/>
        </w:tabs>
        <w:spacing w:after="120"/>
        <w:ind w:left="720"/>
        <w:rPr>
          <w:lang w:val="vi-VN"/>
        </w:rPr>
      </w:pPr>
      <w:r w:rsidRPr="00D97EA2">
        <w:rPr>
          <w:b/>
          <w:lang w:val="vi-VN"/>
        </w:rPr>
        <w:t>1. Nguồn kinh phí tổ chức Diễn đàn:</w:t>
      </w:r>
      <w:r w:rsidRPr="00D97EA2">
        <w:rPr>
          <w:lang w:val="vi-VN"/>
        </w:rPr>
        <w:t xml:space="preserve"> Từ nguồn</w:t>
      </w:r>
      <w:r w:rsidR="00F00774">
        <w:t xml:space="preserve"> ngân sách và</w:t>
      </w:r>
      <w:r w:rsidRPr="00D97EA2">
        <w:rPr>
          <w:lang w:val="vi-VN"/>
        </w:rPr>
        <w:t xml:space="preserve"> xã hội hóa.</w:t>
      </w:r>
    </w:p>
    <w:p w:rsidR="009D584E" w:rsidRPr="008746E7" w:rsidRDefault="009D584E" w:rsidP="00D97EA2">
      <w:pPr>
        <w:tabs>
          <w:tab w:val="left" w:pos="0"/>
        </w:tabs>
        <w:spacing w:after="120"/>
        <w:ind w:left="720"/>
      </w:pPr>
      <w:r w:rsidRPr="008746E7">
        <w:rPr>
          <w:b/>
          <w:lang w:val="vi-VN"/>
        </w:rPr>
        <w:t>2. Kinh phí hỗ trợ đại biểu</w:t>
      </w:r>
    </w:p>
    <w:p w:rsidR="009D584E" w:rsidRPr="008746E7" w:rsidRDefault="009D584E" w:rsidP="00D97EA2">
      <w:pPr>
        <w:tabs>
          <w:tab w:val="left" w:pos="0"/>
        </w:tabs>
        <w:spacing w:after="120"/>
        <w:ind w:left="90" w:firstLine="630"/>
        <w:rPr>
          <w:lang w:val="vi-VN"/>
        </w:rPr>
      </w:pPr>
      <w:r w:rsidRPr="008746E7">
        <w:rPr>
          <w:lang w:val="vi-VN"/>
        </w:rPr>
        <w:t xml:space="preserve">- Hỗ trợ 100% chi phí ăn, nghỉ cho đại biểu chính thức tham dự </w:t>
      </w:r>
      <w:r w:rsidRPr="008746E7">
        <w:t>D</w:t>
      </w:r>
      <w:r w:rsidRPr="008746E7">
        <w:rPr>
          <w:lang w:val="vi-VN"/>
        </w:rPr>
        <w:t>iễn đàn.</w:t>
      </w:r>
    </w:p>
    <w:p w:rsidR="009D584E" w:rsidRPr="008746E7" w:rsidRDefault="009D584E" w:rsidP="00D97EA2">
      <w:pPr>
        <w:tabs>
          <w:tab w:val="left" w:pos="0"/>
          <w:tab w:val="left" w:pos="993"/>
        </w:tabs>
        <w:spacing w:after="120"/>
        <w:ind w:firstLine="709"/>
      </w:pPr>
      <w:r w:rsidRPr="008746E7">
        <w:lastRenderedPageBreak/>
        <w:t xml:space="preserve">- </w:t>
      </w:r>
      <w:r w:rsidRPr="008746E7">
        <w:rPr>
          <w:lang w:val="vi-VN"/>
        </w:rPr>
        <w:t>Đại biểu (hoặc đơn vị cử đại biểu) tự chi trả chi phí di chuyển đến địa điểm tổ chức.</w:t>
      </w:r>
    </w:p>
    <w:p w:rsidR="009D584E" w:rsidRPr="008746E7" w:rsidRDefault="009D584E" w:rsidP="00D97EA2">
      <w:pPr>
        <w:pStyle w:val="BodyText"/>
        <w:spacing w:before="120" w:after="120"/>
        <w:ind w:firstLine="720"/>
        <w:jc w:val="both"/>
        <w:rPr>
          <w:rFonts w:ascii="Times New Roman" w:hAnsi="Times New Roman" w:cs="Times New Roman"/>
          <w:szCs w:val="28"/>
          <w:lang w:val="vi-VN"/>
        </w:rPr>
      </w:pPr>
      <w:r w:rsidRPr="008746E7">
        <w:rPr>
          <w:rFonts w:ascii="Times New Roman" w:hAnsi="Times New Roman" w:cs="Times New Roman"/>
          <w:szCs w:val="28"/>
        </w:rPr>
        <w:t>V</w:t>
      </w:r>
      <w:r w:rsidR="00F04862" w:rsidRPr="008746E7">
        <w:rPr>
          <w:rFonts w:ascii="Times New Roman" w:hAnsi="Times New Roman" w:cs="Times New Roman"/>
          <w:szCs w:val="28"/>
        </w:rPr>
        <w:t>I</w:t>
      </w:r>
      <w:r w:rsidRPr="008746E7">
        <w:rPr>
          <w:rFonts w:ascii="Times New Roman" w:hAnsi="Times New Roman" w:cs="Times New Roman"/>
          <w:szCs w:val="28"/>
        </w:rPr>
        <w:t>.</w:t>
      </w:r>
      <w:r w:rsidRPr="008746E7">
        <w:rPr>
          <w:rFonts w:ascii="Times New Roman" w:hAnsi="Times New Roman" w:cs="Times New Roman"/>
          <w:szCs w:val="28"/>
          <w:lang w:val="vi-VN"/>
        </w:rPr>
        <w:t xml:space="preserve"> TỔ CHỨC THỰC HIỆN </w:t>
      </w:r>
    </w:p>
    <w:p w:rsidR="009D584E" w:rsidRPr="008746E7" w:rsidRDefault="009D584E" w:rsidP="00D97EA2">
      <w:pPr>
        <w:pStyle w:val="BodyText"/>
        <w:spacing w:before="120" w:after="120"/>
        <w:ind w:firstLine="720"/>
        <w:jc w:val="both"/>
        <w:rPr>
          <w:rFonts w:ascii="Times New Roman" w:hAnsi="Times New Roman" w:cs="Times New Roman"/>
          <w:szCs w:val="28"/>
          <w:lang w:val="vi-VN"/>
        </w:rPr>
      </w:pPr>
      <w:r w:rsidRPr="008746E7">
        <w:rPr>
          <w:rFonts w:ascii="Times New Roman" w:hAnsi="Times New Roman" w:cs="Times New Roman"/>
          <w:szCs w:val="28"/>
        </w:rPr>
        <w:t xml:space="preserve">1. </w:t>
      </w:r>
      <w:r w:rsidRPr="008746E7">
        <w:rPr>
          <w:rFonts w:ascii="Times New Roman" w:hAnsi="Times New Roman" w:cs="Times New Roman"/>
          <w:szCs w:val="28"/>
          <w:lang w:val="vi-VN"/>
        </w:rPr>
        <w:t>Ban Đoàn kết tập hợp thanh niên</w:t>
      </w:r>
    </w:p>
    <w:p w:rsidR="009D584E" w:rsidRPr="008746E7" w:rsidRDefault="009D584E" w:rsidP="00D97EA2">
      <w:pPr>
        <w:pStyle w:val="BodyText"/>
        <w:spacing w:before="120" w:after="120"/>
        <w:ind w:firstLine="720"/>
        <w:jc w:val="both"/>
        <w:rPr>
          <w:rFonts w:ascii="Times New Roman" w:hAnsi="Times New Roman" w:cs="Times New Roman"/>
          <w:b w:val="0"/>
          <w:szCs w:val="28"/>
          <w:lang w:val="vi-VN"/>
        </w:rPr>
      </w:pPr>
      <w:r w:rsidRPr="008746E7">
        <w:rPr>
          <w:rFonts w:ascii="Times New Roman" w:hAnsi="Times New Roman" w:cs="Times New Roman"/>
          <w:b w:val="0"/>
          <w:szCs w:val="28"/>
          <w:lang w:val="vi-VN"/>
        </w:rPr>
        <w:t>- Là cơ quan Thường trực Diễn đàn, tham mưu Ban Bí thư</w:t>
      </w:r>
      <w:r w:rsidR="006F70C2">
        <w:rPr>
          <w:rFonts w:ascii="Times New Roman" w:hAnsi="Times New Roman" w:cs="Times New Roman"/>
          <w:b w:val="0"/>
          <w:szCs w:val="28"/>
        </w:rPr>
        <w:t xml:space="preserve"> Trung ương Đoàn</w:t>
      </w:r>
      <w:r w:rsidRPr="008746E7">
        <w:rPr>
          <w:rFonts w:ascii="Times New Roman" w:hAnsi="Times New Roman" w:cs="Times New Roman"/>
          <w:b w:val="0"/>
          <w:szCs w:val="28"/>
          <w:lang w:val="vi-VN"/>
        </w:rPr>
        <w:t xml:space="preserve"> các nội dung, </w:t>
      </w:r>
      <w:r w:rsidR="006F70C2">
        <w:rPr>
          <w:rFonts w:ascii="Times New Roman" w:hAnsi="Times New Roman" w:cs="Times New Roman"/>
          <w:b w:val="0"/>
          <w:szCs w:val="28"/>
        </w:rPr>
        <w:t>phương án</w:t>
      </w:r>
      <w:r w:rsidRPr="008746E7">
        <w:rPr>
          <w:rFonts w:ascii="Times New Roman" w:hAnsi="Times New Roman" w:cs="Times New Roman"/>
          <w:b w:val="0"/>
          <w:szCs w:val="28"/>
          <w:lang w:val="vi-VN"/>
        </w:rPr>
        <w:t xml:space="preserve"> chi tiết triển khai Diễn đàn;</w:t>
      </w:r>
    </w:p>
    <w:p w:rsidR="009D584E" w:rsidRPr="008746E7" w:rsidRDefault="009D584E" w:rsidP="00D97EA2">
      <w:pPr>
        <w:pStyle w:val="BodyText"/>
        <w:spacing w:before="120" w:after="120"/>
        <w:ind w:left="720"/>
        <w:jc w:val="both"/>
        <w:rPr>
          <w:rFonts w:ascii="Times New Roman" w:hAnsi="Times New Roman" w:cs="Times New Roman"/>
          <w:b w:val="0"/>
          <w:szCs w:val="28"/>
          <w:lang w:val="vi-VN"/>
        </w:rPr>
      </w:pPr>
      <w:r w:rsidRPr="008746E7">
        <w:rPr>
          <w:rFonts w:ascii="Times New Roman" w:hAnsi="Times New Roman" w:cs="Times New Roman"/>
          <w:b w:val="0"/>
          <w:szCs w:val="28"/>
          <w:lang w:val="vi-VN"/>
        </w:rPr>
        <w:t>- Tham mưu thành lập Ban Tổ chức, Tổ thư ký, Hội đồng tư vấn;</w:t>
      </w:r>
    </w:p>
    <w:p w:rsidR="009D584E" w:rsidRPr="008746E7" w:rsidRDefault="009D584E" w:rsidP="00D97EA2">
      <w:pPr>
        <w:pStyle w:val="BodyText"/>
        <w:spacing w:before="120" w:after="120"/>
        <w:ind w:firstLine="720"/>
        <w:jc w:val="both"/>
        <w:rPr>
          <w:rFonts w:ascii="Times New Roman" w:hAnsi="Times New Roman" w:cs="Times New Roman"/>
          <w:b w:val="0"/>
          <w:szCs w:val="28"/>
        </w:rPr>
      </w:pPr>
      <w:r w:rsidRPr="008746E7">
        <w:rPr>
          <w:rFonts w:ascii="Times New Roman" w:hAnsi="Times New Roman" w:cs="Times New Roman"/>
          <w:b w:val="0"/>
          <w:szCs w:val="28"/>
          <w:lang w:val="vi-VN"/>
        </w:rPr>
        <w:t xml:space="preserve">- Liên hệ với các đơn vị phối hợp triển khai công tác mời, lựa chọn đại biểu tham dự </w:t>
      </w:r>
      <w:r w:rsidRPr="008746E7">
        <w:rPr>
          <w:rFonts w:ascii="Times New Roman" w:hAnsi="Times New Roman" w:cs="Times New Roman"/>
          <w:b w:val="0"/>
          <w:szCs w:val="28"/>
        </w:rPr>
        <w:t>D</w:t>
      </w:r>
      <w:r w:rsidRPr="008746E7">
        <w:rPr>
          <w:rFonts w:ascii="Times New Roman" w:hAnsi="Times New Roman" w:cs="Times New Roman"/>
          <w:b w:val="0"/>
          <w:szCs w:val="28"/>
          <w:lang w:val="vi-VN"/>
        </w:rPr>
        <w:t>iễn đàn;</w:t>
      </w:r>
      <w:r w:rsidRPr="008746E7">
        <w:rPr>
          <w:rFonts w:ascii="Times New Roman" w:hAnsi="Times New Roman" w:cs="Times New Roman"/>
          <w:b w:val="0"/>
          <w:szCs w:val="28"/>
        </w:rPr>
        <w:t xml:space="preserve"> giới thiệu đại biểu tham dự Diễn đàn.</w:t>
      </w:r>
    </w:p>
    <w:p w:rsidR="009D584E" w:rsidRPr="00D97EA2" w:rsidRDefault="009D584E" w:rsidP="00D97EA2">
      <w:pPr>
        <w:pStyle w:val="BodyText"/>
        <w:spacing w:before="120" w:after="120"/>
        <w:ind w:firstLine="720"/>
        <w:jc w:val="both"/>
        <w:rPr>
          <w:rFonts w:ascii="Times New Roman" w:hAnsi="Times New Roman" w:cs="Times New Roman"/>
          <w:b w:val="0"/>
          <w:spacing w:val="2"/>
          <w:szCs w:val="28"/>
          <w:lang w:val="vi-VN"/>
        </w:rPr>
      </w:pPr>
      <w:r w:rsidRPr="00D97EA2">
        <w:rPr>
          <w:rFonts w:ascii="Times New Roman" w:hAnsi="Times New Roman" w:cs="Times New Roman"/>
          <w:b w:val="0"/>
          <w:spacing w:val="2"/>
          <w:szCs w:val="28"/>
          <w:lang w:val="vi-VN"/>
        </w:rPr>
        <w:t xml:space="preserve">- Chuẩn bị công tác hậu cần cho </w:t>
      </w:r>
      <w:r w:rsidRPr="00D97EA2">
        <w:rPr>
          <w:rFonts w:ascii="Times New Roman" w:hAnsi="Times New Roman" w:cs="Times New Roman"/>
          <w:b w:val="0"/>
          <w:spacing w:val="2"/>
          <w:szCs w:val="28"/>
        </w:rPr>
        <w:t>D</w:t>
      </w:r>
      <w:r w:rsidRPr="00D97EA2">
        <w:rPr>
          <w:rFonts w:ascii="Times New Roman" w:hAnsi="Times New Roman" w:cs="Times New Roman"/>
          <w:b w:val="0"/>
          <w:spacing w:val="2"/>
          <w:szCs w:val="28"/>
          <w:lang w:val="vi-VN"/>
        </w:rPr>
        <w:t xml:space="preserve">iễn đàn và </w:t>
      </w:r>
      <w:r w:rsidRPr="00D97EA2">
        <w:rPr>
          <w:rFonts w:ascii="Times New Roman" w:hAnsi="Times New Roman" w:cs="Times New Roman"/>
          <w:b w:val="0"/>
          <w:color w:val="000000"/>
          <w:spacing w:val="2"/>
          <w:szCs w:val="28"/>
          <w:lang w:val="vi-VN"/>
        </w:rPr>
        <w:t>hỗ trợ đi lại, ăn nghỉ cho đại biểu.</w:t>
      </w:r>
    </w:p>
    <w:p w:rsidR="009D584E" w:rsidRPr="008746E7" w:rsidRDefault="009D584E" w:rsidP="00D97EA2">
      <w:pPr>
        <w:pStyle w:val="BodyText"/>
        <w:spacing w:before="120" w:after="120"/>
        <w:ind w:left="720"/>
        <w:jc w:val="both"/>
        <w:rPr>
          <w:rFonts w:ascii="Times New Roman" w:hAnsi="Times New Roman" w:cs="Times New Roman"/>
          <w:b w:val="0"/>
          <w:szCs w:val="28"/>
          <w:lang w:val="vi-VN"/>
        </w:rPr>
      </w:pPr>
      <w:r w:rsidRPr="008746E7">
        <w:rPr>
          <w:rFonts w:ascii="Times New Roman" w:hAnsi="Times New Roman" w:cs="Times New Roman"/>
          <w:b w:val="0"/>
          <w:szCs w:val="28"/>
          <w:lang w:val="vi-VN"/>
        </w:rPr>
        <w:t xml:space="preserve">- Đầu mối công tác truyền thông của </w:t>
      </w:r>
      <w:r w:rsidRPr="008746E7">
        <w:rPr>
          <w:rFonts w:ascii="Times New Roman" w:hAnsi="Times New Roman" w:cs="Times New Roman"/>
          <w:b w:val="0"/>
          <w:szCs w:val="28"/>
        </w:rPr>
        <w:t>D</w:t>
      </w:r>
      <w:r w:rsidRPr="008746E7">
        <w:rPr>
          <w:rFonts w:ascii="Times New Roman" w:hAnsi="Times New Roman" w:cs="Times New Roman"/>
          <w:b w:val="0"/>
          <w:szCs w:val="28"/>
          <w:lang w:val="vi-VN"/>
        </w:rPr>
        <w:t>iễn đàn;</w:t>
      </w:r>
    </w:p>
    <w:p w:rsidR="009D584E" w:rsidRPr="008746E7" w:rsidRDefault="009D584E" w:rsidP="00D97EA2">
      <w:pPr>
        <w:pStyle w:val="BodyText"/>
        <w:spacing w:before="120" w:after="120"/>
        <w:ind w:left="720"/>
        <w:jc w:val="both"/>
        <w:rPr>
          <w:rFonts w:ascii="Times New Roman" w:hAnsi="Times New Roman" w:cs="Times New Roman"/>
          <w:b w:val="0"/>
          <w:szCs w:val="28"/>
          <w:lang w:val="vi-VN"/>
        </w:rPr>
      </w:pPr>
      <w:r w:rsidRPr="008746E7">
        <w:rPr>
          <w:rFonts w:ascii="Times New Roman" w:hAnsi="Times New Roman" w:cs="Times New Roman"/>
          <w:b w:val="0"/>
          <w:szCs w:val="28"/>
          <w:lang w:val="vi-VN"/>
        </w:rPr>
        <w:t>- Huy động nguồn lực, đảm bảo kinh phí tổ chức Diễn đàn;</w:t>
      </w:r>
    </w:p>
    <w:p w:rsidR="009D584E" w:rsidRPr="008746E7" w:rsidRDefault="009D584E" w:rsidP="00D97EA2">
      <w:pPr>
        <w:pStyle w:val="BodyText"/>
        <w:spacing w:before="120" w:after="120"/>
        <w:ind w:firstLine="709"/>
        <w:jc w:val="both"/>
        <w:rPr>
          <w:rFonts w:ascii="Times New Roman" w:hAnsi="Times New Roman" w:cs="Times New Roman"/>
          <w:szCs w:val="28"/>
          <w:lang w:val="en-GB"/>
        </w:rPr>
      </w:pPr>
      <w:r w:rsidRPr="008746E7">
        <w:rPr>
          <w:rFonts w:ascii="Times New Roman" w:hAnsi="Times New Roman" w:cs="Times New Roman"/>
          <w:szCs w:val="28"/>
          <w:lang w:val="en-GB"/>
        </w:rPr>
        <w:t>2. Văn phòng Trung ương Đoàn</w:t>
      </w:r>
    </w:p>
    <w:p w:rsidR="009D584E" w:rsidRDefault="00CC0A84" w:rsidP="00D97EA2">
      <w:pPr>
        <w:tabs>
          <w:tab w:val="left" w:pos="851"/>
        </w:tabs>
        <w:spacing w:after="120"/>
        <w:ind w:left="709"/>
      </w:pPr>
      <w:r>
        <w:t xml:space="preserve">- </w:t>
      </w:r>
      <w:r w:rsidR="009D584E" w:rsidRPr="008746E7">
        <w:rPr>
          <w:lang w:val="vi-VN"/>
        </w:rPr>
        <w:t xml:space="preserve">Phối hợp mời lãnh đạo Đảng, Nhà nước dự các </w:t>
      </w:r>
      <w:r w:rsidR="009D584E" w:rsidRPr="008746E7">
        <w:rPr>
          <w:lang w:val="en-GB"/>
        </w:rPr>
        <w:t>hoạt động</w:t>
      </w:r>
      <w:r w:rsidR="009D584E" w:rsidRPr="008746E7">
        <w:rPr>
          <w:lang w:val="vi-VN"/>
        </w:rPr>
        <w:t xml:space="preserve"> của Diễn đàn.</w:t>
      </w:r>
    </w:p>
    <w:p w:rsidR="00CC0A84" w:rsidRPr="00CC0A84" w:rsidRDefault="00CC0A84" w:rsidP="00D97EA2">
      <w:pPr>
        <w:tabs>
          <w:tab w:val="left" w:pos="851"/>
        </w:tabs>
        <w:spacing w:after="120"/>
        <w:ind w:firstLine="709"/>
      </w:pPr>
      <w:r>
        <w:t>- Phối hợp công tác thanh quyết toán các nội dung của Diễn đàn sử dụng ngân sách Nhà nước.</w:t>
      </w:r>
    </w:p>
    <w:p w:rsidR="00EC5867" w:rsidRPr="00D97EA2" w:rsidRDefault="00EC5867" w:rsidP="00D97EA2">
      <w:pPr>
        <w:tabs>
          <w:tab w:val="left" w:pos="851"/>
        </w:tabs>
        <w:spacing w:after="120"/>
        <w:ind w:left="709"/>
        <w:rPr>
          <w:b/>
        </w:rPr>
      </w:pPr>
      <w:r w:rsidRPr="00D97EA2">
        <w:rPr>
          <w:b/>
        </w:rPr>
        <w:t>3. Mạng lưới Trí thức trẻ Việt Nam toàn cầu</w:t>
      </w:r>
    </w:p>
    <w:p w:rsidR="00EC5867" w:rsidRPr="00D97EA2" w:rsidRDefault="00EC5867" w:rsidP="00D97EA2">
      <w:pPr>
        <w:tabs>
          <w:tab w:val="left" w:pos="0"/>
        </w:tabs>
        <w:spacing w:after="120"/>
        <w:ind w:firstLine="709"/>
        <w:rPr>
          <w:spacing w:val="2"/>
        </w:rPr>
      </w:pPr>
      <w:r w:rsidRPr="00D97EA2">
        <w:rPr>
          <w:spacing w:val="2"/>
        </w:rPr>
        <w:t>Phối hợp chuẩn bị nội dung, phương án tổ chức Phiên trực tuyến của Diễn đàn.</w:t>
      </w:r>
    </w:p>
    <w:p w:rsidR="009D584E" w:rsidRPr="008746E7" w:rsidRDefault="00EC5867" w:rsidP="00D97EA2">
      <w:pPr>
        <w:pStyle w:val="BodyText"/>
        <w:spacing w:before="120" w:after="120"/>
        <w:ind w:firstLine="709"/>
        <w:jc w:val="both"/>
        <w:rPr>
          <w:rFonts w:ascii="Times New Roman" w:hAnsi="Times New Roman" w:cs="Times New Roman"/>
          <w:szCs w:val="28"/>
          <w:lang w:val="vi-VN"/>
        </w:rPr>
      </w:pPr>
      <w:r>
        <w:rPr>
          <w:rFonts w:ascii="Times New Roman" w:hAnsi="Times New Roman" w:cs="Times New Roman"/>
          <w:szCs w:val="28"/>
        </w:rPr>
        <w:t>4</w:t>
      </w:r>
      <w:r w:rsidR="009D584E" w:rsidRPr="008746E7">
        <w:rPr>
          <w:rFonts w:ascii="Times New Roman" w:hAnsi="Times New Roman" w:cs="Times New Roman"/>
          <w:szCs w:val="28"/>
        </w:rPr>
        <w:t xml:space="preserve">. </w:t>
      </w:r>
      <w:r w:rsidR="009D584E" w:rsidRPr="008746E7">
        <w:rPr>
          <w:rFonts w:ascii="Times New Roman" w:hAnsi="Times New Roman" w:cs="Times New Roman"/>
          <w:szCs w:val="28"/>
          <w:lang w:val="vi-VN"/>
        </w:rPr>
        <w:t>Các ban, đơn vị Trung ương Đoàn</w:t>
      </w:r>
    </w:p>
    <w:p w:rsidR="009D584E" w:rsidRPr="00EC5867" w:rsidRDefault="009D584E" w:rsidP="00D97EA2">
      <w:pPr>
        <w:spacing w:after="120"/>
        <w:ind w:firstLine="720"/>
        <w:rPr>
          <w:spacing w:val="-2"/>
          <w:lang w:val="vi-VN"/>
        </w:rPr>
      </w:pPr>
      <w:r w:rsidRPr="00EC5867">
        <w:rPr>
          <w:spacing w:val="-2"/>
          <w:lang w:val="vi-VN"/>
        </w:rPr>
        <w:t xml:space="preserve">- </w:t>
      </w:r>
      <w:r w:rsidR="00997CDF">
        <w:rPr>
          <w:spacing w:val="-2"/>
        </w:rPr>
        <w:t>Các ban, đơn vị Trung ương Đoàn</w:t>
      </w:r>
      <w:r w:rsidRPr="00EC5867">
        <w:rPr>
          <w:spacing w:val="-2"/>
          <w:lang w:val="vi-VN"/>
        </w:rPr>
        <w:t xml:space="preserve"> phối hợp tìm kiếm lựa chọn và giới thiệu đại biểu</w:t>
      </w:r>
      <w:r w:rsidR="005616D7">
        <w:rPr>
          <w:spacing w:val="-2"/>
        </w:rPr>
        <w:t xml:space="preserve"> trong nước</w:t>
      </w:r>
      <w:r w:rsidRPr="00EC5867">
        <w:rPr>
          <w:spacing w:val="-2"/>
          <w:lang w:val="vi-VN"/>
        </w:rPr>
        <w:t>.</w:t>
      </w:r>
    </w:p>
    <w:p w:rsidR="009D584E" w:rsidRPr="008746E7" w:rsidRDefault="009D584E" w:rsidP="00D97EA2">
      <w:pPr>
        <w:spacing w:after="120"/>
        <w:ind w:firstLine="720"/>
        <w:rPr>
          <w:lang w:val="vi-VN"/>
        </w:rPr>
      </w:pPr>
      <w:r w:rsidRPr="008746E7">
        <w:rPr>
          <w:lang w:val="vi-VN"/>
        </w:rPr>
        <w:t>- Ban Quốc tế, Ban Thanh niên Trường học, Hội Sinh viên Việt Nam phối hợp lựa chọn, giới thiệu nhân sự ngoài nước.</w:t>
      </w:r>
    </w:p>
    <w:p w:rsidR="001E6B4C" w:rsidRPr="008746E7" w:rsidRDefault="009D584E" w:rsidP="00D97EA2">
      <w:pPr>
        <w:spacing w:after="120"/>
        <w:ind w:firstLine="720"/>
        <w:rPr>
          <w:b/>
        </w:rPr>
      </w:pPr>
      <w:r w:rsidRPr="008746E7">
        <w:rPr>
          <w:lang w:val="vi-VN"/>
        </w:rPr>
        <w:t>- Ban Tuyên giáo phối hợp thực hiện công tác truyền thông.</w:t>
      </w:r>
    </w:p>
    <w:p w:rsidR="00071596" w:rsidRPr="008746E7" w:rsidRDefault="00EC5867" w:rsidP="00D97EA2">
      <w:pPr>
        <w:spacing w:after="120"/>
        <w:ind w:firstLine="720"/>
        <w:rPr>
          <w:b/>
        </w:rPr>
      </w:pPr>
      <w:r>
        <w:rPr>
          <w:b/>
        </w:rPr>
        <w:t>5</w:t>
      </w:r>
      <w:r w:rsidR="00071596" w:rsidRPr="008746E7">
        <w:rPr>
          <w:b/>
        </w:rPr>
        <w:t>. Tỉnh đoàn, Hội Liên hiệp Thanh niên Việt Nam tỉnh Bình Định</w:t>
      </w:r>
    </w:p>
    <w:p w:rsidR="00071596" w:rsidRPr="008746E7" w:rsidRDefault="00CC6ED0" w:rsidP="00D97EA2">
      <w:pPr>
        <w:spacing w:after="120"/>
        <w:ind w:firstLine="720"/>
      </w:pPr>
      <w:r w:rsidRPr="008746E7">
        <w:t>- Phối hợp</w:t>
      </w:r>
      <w:r w:rsidR="00071596" w:rsidRPr="008746E7">
        <w:t xml:space="preserve"> liên hệ địa điểm tổ chức, hỗ trợ công tác hậu cần của Diễn đàn.</w:t>
      </w:r>
    </w:p>
    <w:p w:rsidR="00CC6ED0" w:rsidRPr="008746E7" w:rsidRDefault="00CC6ED0" w:rsidP="00D97EA2">
      <w:pPr>
        <w:spacing w:after="120"/>
        <w:ind w:firstLine="720"/>
        <w:rPr>
          <w:b/>
          <w:color w:val="000000"/>
        </w:rPr>
      </w:pPr>
      <w:r w:rsidRPr="008746E7">
        <w:t xml:space="preserve">- </w:t>
      </w:r>
      <w:r w:rsidR="00F76DF2" w:rsidRPr="008746E7">
        <w:t>Phối hợp mời lãnh đạo Tỉnh ủy, Ủy ban Nhân dân tỉnh tham dự Phiên khai mạc của Diễn đàn.</w:t>
      </w:r>
    </w:p>
    <w:p w:rsidR="009D584E" w:rsidRPr="008746E7" w:rsidRDefault="00EC5867" w:rsidP="00D97EA2">
      <w:pPr>
        <w:spacing w:after="120"/>
        <w:ind w:firstLine="720"/>
        <w:rPr>
          <w:b/>
          <w:color w:val="000000"/>
          <w:lang w:val="vi-VN"/>
        </w:rPr>
      </w:pPr>
      <w:r>
        <w:rPr>
          <w:b/>
          <w:color w:val="000000"/>
        </w:rPr>
        <w:t>6</w:t>
      </w:r>
      <w:r w:rsidR="009D584E" w:rsidRPr="008746E7">
        <w:rPr>
          <w:b/>
          <w:color w:val="000000"/>
          <w:lang w:val="vi-VN"/>
        </w:rPr>
        <w:t>. Các tỉnh, thành đoàn và Đoàn trực thuộc</w:t>
      </w:r>
    </w:p>
    <w:p w:rsidR="009D584E" w:rsidRPr="008746E7" w:rsidRDefault="009D584E" w:rsidP="00D97EA2">
      <w:pPr>
        <w:spacing w:after="120"/>
        <w:ind w:firstLine="720"/>
        <w:rPr>
          <w:lang w:val="vi-VN"/>
        </w:rPr>
      </w:pPr>
      <w:r w:rsidRPr="008746E7">
        <w:rPr>
          <w:lang w:val="vi-VN"/>
        </w:rPr>
        <w:t xml:space="preserve">- Tuyên truyền, giới thiệu trí thức trẻ tại địa phương tham gia </w:t>
      </w:r>
      <w:r w:rsidRPr="008746E7">
        <w:t>D</w:t>
      </w:r>
      <w:r w:rsidRPr="008746E7">
        <w:rPr>
          <w:lang w:val="vi-VN"/>
        </w:rPr>
        <w:t>iễn đàn.</w:t>
      </w:r>
    </w:p>
    <w:p w:rsidR="009D584E" w:rsidRPr="00D97EA2" w:rsidRDefault="009D584E" w:rsidP="00D97EA2">
      <w:pPr>
        <w:spacing w:after="120"/>
        <w:ind w:firstLine="720"/>
        <w:rPr>
          <w:b/>
          <w:bCs/>
        </w:rPr>
      </w:pPr>
      <w:r w:rsidRPr="008746E7">
        <w:rPr>
          <w:lang w:val="vi-VN"/>
        </w:rPr>
        <w:t xml:space="preserve">- Tham mưu lãnh đạo các địa phương, đơn vị tạo điều kiện thuận lợi để trí thức trẻ là đại biểu chính thức tham dự Diễn đàn. </w:t>
      </w:r>
    </w:p>
    <w:p w:rsidR="00FD7240" w:rsidRDefault="00FD7240" w:rsidP="00D97EA2">
      <w:pPr>
        <w:spacing w:after="120"/>
        <w:ind w:firstLine="720"/>
        <w:rPr>
          <w:b/>
          <w:bCs/>
        </w:rPr>
      </w:pPr>
    </w:p>
    <w:p w:rsidR="009D584E" w:rsidRPr="008746E7" w:rsidRDefault="00EC5867" w:rsidP="00D97EA2">
      <w:pPr>
        <w:spacing w:after="120"/>
        <w:ind w:firstLine="720"/>
        <w:rPr>
          <w:rFonts w:ascii="Times New Roman Bold" w:hAnsi="Times New Roman Bold"/>
        </w:rPr>
      </w:pPr>
      <w:r>
        <w:rPr>
          <w:b/>
          <w:bCs/>
        </w:rPr>
        <w:lastRenderedPageBreak/>
        <w:t>7</w:t>
      </w:r>
      <w:r w:rsidR="009D584E" w:rsidRPr="008746E7">
        <w:rPr>
          <w:b/>
          <w:bCs/>
          <w:lang w:val="vi-VN"/>
        </w:rPr>
        <w:t>.</w:t>
      </w:r>
      <w:r w:rsidR="009D584E" w:rsidRPr="008746E7">
        <w:rPr>
          <w:rFonts w:ascii="Times New Roman Bold" w:hAnsi="Times New Roman Bold"/>
          <w:b/>
          <w:bCs/>
          <w:lang w:val="vi-VN"/>
        </w:rPr>
        <w:t xml:space="preserve"> </w:t>
      </w:r>
      <w:r w:rsidR="00420D13">
        <w:rPr>
          <w:b/>
          <w:bCs/>
        </w:rPr>
        <w:t xml:space="preserve">Ban Cán sự Đoàn, </w:t>
      </w:r>
      <w:r w:rsidR="009D584E" w:rsidRPr="008746E7">
        <w:rPr>
          <w:rFonts w:ascii="Times New Roman Bold" w:hAnsi="Times New Roman Bold"/>
          <w:b/>
          <w:bCs/>
          <w:lang w:val="vi-VN"/>
        </w:rPr>
        <w:t>Hội Thanh ni</w:t>
      </w:r>
      <w:r w:rsidR="009D584E" w:rsidRPr="008746E7">
        <w:rPr>
          <w:rFonts w:ascii="Times New Roman Bold" w:hAnsi="Times New Roman Bold" w:hint="eastAsia"/>
          <w:b/>
          <w:bCs/>
          <w:lang w:val="vi-VN"/>
        </w:rPr>
        <w:t>ê</w:t>
      </w:r>
      <w:r w:rsidR="009D584E" w:rsidRPr="008746E7">
        <w:rPr>
          <w:rFonts w:ascii="Times New Roman Bold" w:hAnsi="Times New Roman Bold"/>
          <w:b/>
          <w:bCs/>
          <w:lang w:val="vi-VN"/>
        </w:rPr>
        <w:t>n Sinh vi</w:t>
      </w:r>
      <w:r w:rsidR="009D584E" w:rsidRPr="008746E7">
        <w:rPr>
          <w:rFonts w:ascii="Times New Roman Bold" w:hAnsi="Times New Roman Bold" w:hint="eastAsia"/>
          <w:b/>
          <w:bCs/>
          <w:lang w:val="vi-VN"/>
        </w:rPr>
        <w:t>ê</w:t>
      </w:r>
      <w:r w:rsidR="009D584E" w:rsidRPr="008746E7">
        <w:rPr>
          <w:rFonts w:ascii="Times New Roman Bold" w:hAnsi="Times New Roman Bold"/>
          <w:b/>
          <w:bCs/>
          <w:lang w:val="vi-VN"/>
        </w:rPr>
        <w:t>n Việt Nam, Hội Sinh vi</w:t>
      </w:r>
      <w:r w:rsidR="009D584E" w:rsidRPr="008746E7">
        <w:rPr>
          <w:rFonts w:ascii="Times New Roman Bold" w:hAnsi="Times New Roman Bold" w:hint="eastAsia"/>
          <w:b/>
          <w:bCs/>
          <w:lang w:val="vi-VN"/>
        </w:rPr>
        <w:t>ê</w:t>
      </w:r>
      <w:r w:rsidR="009D584E" w:rsidRPr="008746E7">
        <w:rPr>
          <w:rFonts w:ascii="Times New Roman Bold" w:hAnsi="Times New Roman Bold"/>
          <w:b/>
          <w:bCs/>
          <w:lang w:val="vi-VN"/>
        </w:rPr>
        <w:t xml:space="preserve">n Việt Nam </w:t>
      </w:r>
      <w:r w:rsidR="00F04862" w:rsidRPr="008746E7">
        <w:rPr>
          <w:rFonts w:ascii="Times New Roman Bold" w:hAnsi="Times New Roman Bold"/>
          <w:b/>
          <w:bCs/>
        </w:rPr>
        <w:t>ở n</w:t>
      </w:r>
      <w:r w:rsidR="00F04862" w:rsidRPr="008746E7">
        <w:rPr>
          <w:rFonts w:ascii="Times New Roman Bold" w:hAnsi="Times New Roman Bold" w:hint="eastAsia"/>
          <w:b/>
          <w:bCs/>
        </w:rPr>
        <w:t>ư</w:t>
      </w:r>
      <w:r w:rsidR="00F04862" w:rsidRPr="008746E7">
        <w:rPr>
          <w:rFonts w:ascii="Times New Roman Bold" w:hAnsi="Times New Roman Bold"/>
          <w:b/>
          <w:bCs/>
        </w:rPr>
        <w:t>ớc ngo</w:t>
      </w:r>
      <w:r w:rsidR="00F04862" w:rsidRPr="008746E7">
        <w:rPr>
          <w:rFonts w:ascii="Times New Roman Bold" w:hAnsi="Times New Roman Bold" w:hint="eastAsia"/>
          <w:b/>
          <w:bCs/>
        </w:rPr>
        <w:t>à</w:t>
      </w:r>
      <w:r w:rsidR="00F04862" w:rsidRPr="008746E7">
        <w:rPr>
          <w:rFonts w:ascii="Times New Roman Bold" w:hAnsi="Times New Roman Bold"/>
          <w:b/>
          <w:bCs/>
        </w:rPr>
        <w:t>i</w:t>
      </w:r>
    </w:p>
    <w:p w:rsidR="001841D2" w:rsidRDefault="009D584E" w:rsidP="00D97EA2">
      <w:pPr>
        <w:spacing w:after="120"/>
        <w:ind w:firstLine="720"/>
      </w:pPr>
      <w:r w:rsidRPr="00D97EA2">
        <w:rPr>
          <w:lang w:val="vi-VN"/>
        </w:rPr>
        <w:t xml:space="preserve">Tuyên truyền, giới thiệu trí thức trẻ tại các nước tham gia </w:t>
      </w:r>
      <w:r w:rsidRPr="00D97EA2">
        <w:t>D</w:t>
      </w:r>
      <w:r w:rsidRPr="00D97EA2">
        <w:rPr>
          <w:lang w:val="vi-VN"/>
        </w:rPr>
        <w:t>iễn đàn.</w:t>
      </w:r>
    </w:p>
    <w:p w:rsidR="009D584E" w:rsidRPr="008746E7" w:rsidRDefault="00EC5867" w:rsidP="00D97EA2">
      <w:pPr>
        <w:pStyle w:val="BodyText"/>
        <w:spacing w:before="120" w:after="120"/>
        <w:ind w:left="720"/>
        <w:jc w:val="both"/>
        <w:rPr>
          <w:rFonts w:ascii="Times New Roman" w:hAnsi="Times New Roman" w:cs="Times New Roman"/>
          <w:szCs w:val="28"/>
          <w:lang w:val="vi-VN"/>
        </w:rPr>
      </w:pPr>
      <w:r>
        <w:rPr>
          <w:rFonts w:ascii="Times New Roman" w:hAnsi="Times New Roman" w:cs="Times New Roman"/>
          <w:szCs w:val="28"/>
        </w:rPr>
        <w:t>8</w:t>
      </w:r>
      <w:r w:rsidR="009D584E" w:rsidRPr="008746E7">
        <w:rPr>
          <w:rFonts w:ascii="Times New Roman" w:hAnsi="Times New Roman" w:cs="Times New Roman"/>
          <w:szCs w:val="28"/>
          <w:lang w:val="vi-VN"/>
        </w:rPr>
        <w:t>. Các cơ quan báo chí, truyền thông của Đoàn</w:t>
      </w:r>
    </w:p>
    <w:p w:rsidR="009D584E" w:rsidRPr="008746E7" w:rsidRDefault="009D584E" w:rsidP="00D97EA2">
      <w:pPr>
        <w:spacing w:after="120"/>
        <w:ind w:firstLine="720"/>
        <w:rPr>
          <w:lang w:val="vi-VN"/>
        </w:rPr>
      </w:pPr>
      <w:r w:rsidRPr="008746E7">
        <w:rPr>
          <w:lang w:val="vi-VN"/>
        </w:rPr>
        <w:t xml:space="preserve">- Tổ chức tuyên truyền cho Diễn đàn. </w:t>
      </w:r>
    </w:p>
    <w:p w:rsidR="009D584E" w:rsidRPr="00F04862" w:rsidRDefault="009D584E" w:rsidP="00D97EA2">
      <w:pPr>
        <w:spacing w:after="120"/>
        <w:ind w:firstLine="720"/>
        <w:rPr>
          <w:spacing w:val="-2"/>
        </w:rPr>
      </w:pPr>
      <w:r w:rsidRPr="00D97EA2">
        <w:rPr>
          <w:lang w:val="vi-VN"/>
        </w:rPr>
        <w:t>- Báo Thanh niên, Báo Tiền phong tổ chức giao lưu trực tuyến trong quá trình tổ chức Diễ</w:t>
      </w:r>
      <w:r w:rsidR="00F04862" w:rsidRPr="00D97EA2">
        <w:rPr>
          <w:lang w:val="vi-VN"/>
        </w:rPr>
        <w:t>n đàn và mở chuyên mục Diễn đàn</w:t>
      </w:r>
      <w:r w:rsidR="00F04862" w:rsidRPr="00D97EA2">
        <w:t>.</w:t>
      </w:r>
    </w:p>
    <w:p w:rsidR="009D584E" w:rsidRPr="00F04862" w:rsidRDefault="009D584E" w:rsidP="009D584E">
      <w:pPr>
        <w:spacing w:before="100" w:after="100"/>
        <w:ind w:firstLine="720"/>
        <w:rPr>
          <w:i/>
          <w:spacing w:val="-2"/>
          <w:sz w:val="2"/>
        </w:rPr>
      </w:pPr>
    </w:p>
    <w:p w:rsidR="009D584E" w:rsidRPr="00BD752E" w:rsidRDefault="009D584E" w:rsidP="009D584E">
      <w:pPr>
        <w:spacing w:before="100" w:after="40" w:line="254" w:lineRule="auto"/>
        <w:ind w:firstLine="720"/>
        <w:rPr>
          <w:sz w:val="2"/>
          <w:lang w:val="vi-VN"/>
        </w:rPr>
      </w:pPr>
    </w:p>
    <w:tbl>
      <w:tblPr>
        <w:tblW w:w="9322" w:type="dxa"/>
        <w:tblLook w:val="04A0" w:firstRow="1" w:lastRow="0" w:firstColumn="1" w:lastColumn="0" w:noHBand="0" w:noVBand="1"/>
      </w:tblPr>
      <w:tblGrid>
        <w:gridCol w:w="3936"/>
        <w:gridCol w:w="5386"/>
      </w:tblGrid>
      <w:tr w:rsidR="009D584E" w:rsidRPr="000A3893" w:rsidTr="0038522F">
        <w:tc>
          <w:tcPr>
            <w:tcW w:w="3936" w:type="dxa"/>
            <w:shd w:val="clear" w:color="auto" w:fill="auto"/>
          </w:tcPr>
          <w:p w:rsidR="009D584E" w:rsidRPr="00755E1A" w:rsidRDefault="009D584E" w:rsidP="0038522F">
            <w:pPr>
              <w:spacing w:before="0"/>
              <w:jc w:val="left"/>
              <w:rPr>
                <w:b/>
                <w:bCs/>
                <w:sz w:val="26"/>
                <w:szCs w:val="24"/>
                <w:lang w:val="vi-VN"/>
              </w:rPr>
            </w:pPr>
          </w:p>
          <w:p w:rsidR="009D584E" w:rsidRPr="00755E1A" w:rsidRDefault="009D584E" w:rsidP="0038522F">
            <w:pPr>
              <w:spacing w:before="0"/>
              <w:jc w:val="left"/>
              <w:rPr>
                <w:b/>
                <w:bCs/>
                <w:color w:val="000000"/>
                <w:sz w:val="26"/>
                <w:szCs w:val="24"/>
                <w:lang w:val="vi-VN"/>
              </w:rPr>
            </w:pPr>
            <w:r w:rsidRPr="00755E1A">
              <w:rPr>
                <w:b/>
                <w:bCs/>
                <w:color w:val="000000"/>
                <w:sz w:val="26"/>
                <w:szCs w:val="24"/>
                <w:lang w:val="vi-VN"/>
              </w:rPr>
              <w:t>Nơi nhận:</w:t>
            </w:r>
          </w:p>
          <w:p w:rsidR="009D584E" w:rsidRPr="00755E1A" w:rsidRDefault="009D584E" w:rsidP="00B6362B">
            <w:pPr>
              <w:spacing w:before="0" w:line="192" w:lineRule="auto"/>
              <w:rPr>
                <w:bCs/>
                <w:i/>
                <w:color w:val="000000"/>
                <w:sz w:val="22"/>
                <w:szCs w:val="22"/>
                <w:lang w:val="vi-VN"/>
              </w:rPr>
            </w:pPr>
            <w:r w:rsidRPr="00755E1A">
              <w:rPr>
                <w:bCs/>
                <w:color w:val="000000"/>
                <w:sz w:val="22"/>
                <w:szCs w:val="22"/>
                <w:lang w:val="vi-VN"/>
              </w:rPr>
              <w:t xml:space="preserve">- Đ/c </w:t>
            </w:r>
            <w:r w:rsidRPr="00755E1A">
              <w:rPr>
                <w:bCs/>
                <w:color w:val="000000"/>
                <w:sz w:val="22"/>
                <w:szCs w:val="22"/>
              </w:rPr>
              <w:t>Võ Văn Thưởng</w:t>
            </w:r>
            <w:r w:rsidRPr="00755E1A">
              <w:rPr>
                <w:bCs/>
                <w:color w:val="000000"/>
                <w:sz w:val="22"/>
                <w:szCs w:val="22"/>
                <w:lang w:val="vi-VN"/>
              </w:rPr>
              <w:t>, Ủy viên BCT, Thường trực Ban Bí thư (để báo cáo);</w:t>
            </w:r>
          </w:p>
          <w:p w:rsidR="009D584E" w:rsidRPr="00755E1A" w:rsidRDefault="009D584E">
            <w:pPr>
              <w:spacing w:before="0" w:line="192" w:lineRule="auto"/>
              <w:rPr>
                <w:color w:val="000000"/>
                <w:spacing w:val="-8"/>
                <w:sz w:val="22"/>
                <w:szCs w:val="22"/>
                <w:lang w:val="es-ES"/>
              </w:rPr>
            </w:pPr>
            <w:r w:rsidRPr="00755E1A">
              <w:rPr>
                <w:iCs/>
                <w:color w:val="000000"/>
                <w:spacing w:val="-8"/>
                <w:sz w:val="22"/>
                <w:szCs w:val="22"/>
                <w:lang w:val="vi-VN"/>
              </w:rPr>
              <w:t xml:space="preserve">- </w:t>
            </w:r>
            <w:r w:rsidRPr="00755E1A">
              <w:rPr>
                <w:color w:val="000000"/>
                <w:spacing w:val="-8"/>
                <w:sz w:val="22"/>
                <w:szCs w:val="22"/>
                <w:lang w:val="es-ES"/>
              </w:rPr>
              <w:t>Đ/c Bùi Thị Minh Hoài, Bí thư  TW Đảng, Trưởng Ban Dân vận TW (để báo cáo);</w:t>
            </w:r>
          </w:p>
          <w:p w:rsidR="00CF387A" w:rsidRDefault="00CF387A" w:rsidP="00B6362B">
            <w:pPr>
              <w:spacing w:before="0" w:line="192" w:lineRule="auto"/>
              <w:rPr>
                <w:color w:val="000000"/>
                <w:sz w:val="22"/>
                <w:szCs w:val="22"/>
              </w:rPr>
            </w:pPr>
            <w:r w:rsidRPr="00755E1A">
              <w:rPr>
                <w:color w:val="000000"/>
                <w:spacing w:val="-6"/>
                <w:sz w:val="22"/>
                <w:szCs w:val="22"/>
              </w:rPr>
              <w:t>- Đ/c Đỗ Văn Chiến, Bí thư TW Đảng, Chủ tịch Ủy ban TW MTTQ Việt Nam (để báo cáo);</w:t>
            </w:r>
          </w:p>
          <w:p w:rsidR="009D584E" w:rsidRPr="00755E1A" w:rsidRDefault="009D584E" w:rsidP="00B6362B">
            <w:pPr>
              <w:spacing w:before="0" w:line="192" w:lineRule="auto"/>
              <w:rPr>
                <w:color w:val="000000"/>
                <w:spacing w:val="-6"/>
                <w:sz w:val="22"/>
                <w:szCs w:val="22"/>
              </w:rPr>
            </w:pPr>
            <w:r w:rsidRPr="00755E1A">
              <w:rPr>
                <w:color w:val="000000"/>
                <w:sz w:val="22"/>
                <w:szCs w:val="22"/>
                <w:lang w:val="vi-VN"/>
              </w:rPr>
              <w:t xml:space="preserve">- Đ/c </w:t>
            </w:r>
            <w:r w:rsidRPr="00755E1A">
              <w:rPr>
                <w:color w:val="000000"/>
                <w:sz w:val="22"/>
                <w:szCs w:val="22"/>
              </w:rPr>
              <w:t>Nguyễn Trọng Nghĩa</w:t>
            </w:r>
            <w:r w:rsidRPr="00755E1A">
              <w:rPr>
                <w:color w:val="000000"/>
                <w:sz w:val="22"/>
                <w:szCs w:val="22"/>
                <w:lang w:val="vi-VN"/>
              </w:rPr>
              <w:t>, Bí thư TW Đảng, Trưởng Ban Tuyên Giáo TW (để b</w:t>
            </w:r>
            <w:r w:rsidRPr="00755E1A">
              <w:rPr>
                <w:color w:val="000000"/>
                <w:sz w:val="22"/>
                <w:szCs w:val="22"/>
                <w:lang w:val="es-ES"/>
              </w:rPr>
              <w:t xml:space="preserve">áo </w:t>
            </w:r>
            <w:r w:rsidRPr="00755E1A">
              <w:rPr>
                <w:color w:val="000000"/>
                <w:sz w:val="22"/>
                <w:szCs w:val="22"/>
                <w:lang w:val="vi-VN"/>
              </w:rPr>
              <w:t>cáo);</w:t>
            </w:r>
          </w:p>
          <w:p w:rsidR="009D584E" w:rsidRPr="00755E1A" w:rsidRDefault="009D584E" w:rsidP="00B6362B">
            <w:pPr>
              <w:spacing w:before="0" w:line="192" w:lineRule="auto"/>
              <w:rPr>
                <w:color w:val="000000"/>
                <w:spacing w:val="-6"/>
                <w:sz w:val="22"/>
                <w:szCs w:val="22"/>
                <w:lang w:val="vi-VN"/>
              </w:rPr>
            </w:pPr>
            <w:r w:rsidRPr="00755E1A">
              <w:rPr>
                <w:color w:val="000000"/>
                <w:spacing w:val="-6"/>
                <w:sz w:val="22"/>
                <w:szCs w:val="22"/>
                <w:lang w:val="vi-VN"/>
              </w:rPr>
              <w:t xml:space="preserve">- Đ/c </w:t>
            </w:r>
            <w:r w:rsidRPr="00755E1A">
              <w:rPr>
                <w:color w:val="000000"/>
                <w:spacing w:val="-6"/>
                <w:sz w:val="22"/>
                <w:szCs w:val="22"/>
              </w:rPr>
              <w:t>Lê Hoài Trung</w:t>
            </w:r>
            <w:r w:rsidRPr="00755E1A">
              <w:rPr>
                <w:color w:val="000000"/>
                <w:spacing w:val="-6"/>
                <w:sz w:val="22"/>
                <w:szCs w:val="22"/>
                <w:lang w:val="vi-VN"/>
              </w:rPr>
              <w:t>, Ủy viên TW Đảng, Trưởng Ban Đối Ngoại TW (để báo cáo);</w:t>
            </w:r>
          </w:p>
          <w:p w:rsidR="009D584E" w:rsidRPr="00755E1A" w:rsidRDefault="009D584E" w:rsidP="00B6362B">
            <w:pPr>
              <w:spacing w:before="0" w:line="192" w:lineRule="auto"/>
              <w:rPr>
                <w:color w:val="000000"/>
                <w:sz w:val="22"/>
                <w:szCs w:val="22"/>
                <w:lang w:val="es-ES"/>
              </w:rPr>
            </w:pPr>
            <w:r w:rsidRPr="00755E1A">
              <w:rPr>
                <w:color w:val="000000"/>
                <w:sz w:val="22"/>
                <w:szCs w:val="22"/>
                <w:lang w:val="es-ES"/>
              </w:rPr>
              <w:t>- Ủy ban TW MTTQ Việt Nam;</w:t>
            </w:r>
          </w:p>
          <w:p w:rsidR="009D584E" w:rsidRPr="00755E1A" w:rsidRDefault="009D584E" w:rsidP="00B6362B">
            <w:pPr>
              <w:spacing w:before="0" w:line="192" w:lineRule="auto"/>
              <w:rPr>
                <w:color w:val="000000"/>
                <w:spacing w:val="-6"/>
                <w:sz w:val="22"/>
                <w:szCs w:val="22"/>
                <w:lang w:val="es-ES"/>
              </w:rPr>
            </w:pPr>
            <w:r w:rsidRPr="00755E1A">
              <w:rPr>
                <w:color w:val="000000"/>
                <w:sz w:val="22"/>
                <w:szCs w:val="22"/>
                <w:lang w:val="es-ES"/>
              </w:rPr>
              <w:t>-</w:t>
            </w:r>
            <w:r w:rsidRPr="00755E1A">
              <w:rPr>
                <w:color w:val="000000"/>
                <w:sz w:val="22"/>
                <w:szCs w:val="22"/>
                <w:lang w:val="vi-VN"/>
              </w:rPr>
              <w:t xml:space="preserve"> </w:t>
            </w:r>
            <w:r w:rsidRPr="00755E1A">
              <w:rPr>
                <w:color w:val="000000"/>
                <w:sz w:val="22"/>
                <w:szCs w:val="22"/>
                <w:lang w:val="es-ES"/>
              </w:rPr>
              <w:t>Ban Tuyên giáo, Ban Dân vận, Ban Tổ chức, Ban</w:t>
            </w:r>
            <w:r w:rsidRPr="00755E1A">
              <w:rPr>
                <w:color w:val="000000"/>
                <w:sz w:val="22"/>
                <w:szCs w:val="22"/>
                <w:lang w:val="vi-VN"/>
              </w:rPr>
              <w:t xml:space="preserve"> Đối </w:t>
            </w:r>
            <w:proofErr w:type="gramStart"/>
            <w:r w:rsidRPr="00755E1A">
              <w:rPr>
                <w:color w:val="000000"/>
                <w:sz w:val="22"/>
                <w:szCs w:val="22"/>
                <w:lang w:val="vi-VN"/>
              </w:rPr>
              <w:t>ngoại,</w:t>
            </w:r>
            <w:r w:rsidRPr="00755E1A">
              <w:rPr>
                <w:color w:val="000000"/>
                <w:sz w:val="22"/>
                <w:szCs w:val="22"/>
                <w:lang w:val="es-ES"/>
              </w:rPr>
              <w:t>Văn</w:t>
            </w:r>
            <w:proofErr w:type="gramEnd"/>
            <w:r w:rsidRPr="00755E1A">
              <w:rPr>
                <w:color w:val="000000"/>
                <w:sz w:val="22"/>
                <w:szCs w:val="22"/>
                <w:lang w:val="es-ES"/>
              </w:rPr>
              <w:t xml:space="preserve"> phòng TW Đảng </w:t>
            </w:r>
            <w:r w:rsidRPr="00755E1A">
              <w:rPr>
                <w:color w:val="000000"/>
                <w:spacing w:val="-6"/>
                <w:sz w:val="22"/>
                <w:szCs w:val="22"/>
                <w:lang w:val="es-ES"/>
              </w:rPr>
              <w:t>(để báo</w:t>
            </w:r>
            <w:r w:rsidRPr="00755E1A">
              <w:rPr>
                <w:color w:val="000000"/>
                <w:spacing w:val="-6"/>
                <w:sz w:val="22"/>
                <w:szCs w:val="22"/>
                <w:lang w:val="vi-VN"/>
              </w:rPr>
              <w:t xml:space="preserve"> cáo</w:t>
            </w:r>
            <w:r w:rsidRPr="00755E1A">
              <w:rPr>
                <w:color w:val="000000"/>
                <w:spacing w:val="-6"/>
                <w:sz w:val="22"/>
                <w:szCs w:val="22"/>
                <w:lang w:val="es-ES"/>
              </w:rPr>
              <w:t>);</w:t>
            </w:r>
          </w:p>
          <w:p w:rsidR="009D584E" w:rsidRPr="00755E1A" w:rsidRDefault="009D584E" w:rsidP="00B6362B">
            <w:pPr>
              <w:spacing w:before="0" w:line="192" w:lineRule="auto"/>
              <w:rPr>
                <w:color w:val="000000"/>
                <w:sz w:val="22"/>
                <w:szCs w:val="22"/>
                <w:lang w:val="vi-VN"/>
              </w:rPr>
            </w:pPr>
            <w:r w:rsidRPr="00755E1A">
              <w:rPr>
                <w:color w:val="000000"/>
                <w:sz w:val="22"/>
                <w:szCs w:val="22"/>
                <w:lang w:val="vi-VN"/>
              </w:rPr>
              <w:t>- Ủy Ban Đối Ngoại, Ủy Ban KHCN &amp; MT, Ủy Ban VHGD,TN,TN&amp;NĐ của Quốc hội;</w:t>
            </w:r>
          </w:p>
          <w:p w:rsidR="009D584E" w:rsidRPr="00755E1A" w:rsidRDefault="009D584E" w:rsidP="00B6362B">
            <w:pPr>
              <w:spacing w:before="0" w:line="192" w:lineRule="auto"/>
              <w:rPr>
                <w:color w:val="000000"/>
                <w:sz w:val="22"/>
                <w:szCs w:val="22"/>
                <w:lang w:val="es-ES"/>
              </w:rPr>
            </w:pPr>
            <w:r w:rsidRPr="00755E1A">
              <w:rPr>
                <w:color w:val="000000"/>
                <w:sz w:val="22"/>
                <w:szCs w:val="22"/>
                <w:lang w:val="es-ES"/>
              </w:rPr>
              <w:t>- VP Chủ tịch nước, VP Chính phủ, VP Quốc hội;</w:t>
            </w:r>
          </w:p>
          <w:p w:rsidR="009D584E" w:rsidRPr="00755E1A" w:rsidRDefault="009D584E" w:rsidP="00B6362B">
            <w:pPr>
              <w:spacing w:before="0" w:line="192" w:lineRule="auto"/>
              <w:rPr>
                <w:color w:val="000000"/>
                <w:spacing w:val="-12"/>
                <w:sz w:val="22"/>
                <w:szCs w:val="22"/>
                <w:lang w:val="es-ES"/>
              </w:rPr>
            </w:pPr>
            <w:r w:rsidRPr="00755E1A">
              <w:rPr>
                <w:color w:val="000000"/>
                <w:spacing w:val="-12"/>
                <w:sz w:val="22"/>
                <w:szCs w:val="22"/>
                <w:lang w:val="es-ES"/>
              </w:rPr>
              <w:t>- Bộ Ngoại giao</w:t>
            </w:r>
            <w:r w:rsidRPr="00755E1A">
              <w:rPr>
                <w:color w:val="000000"/>
                <w:spacing w:val="-12"/>
                <w:sz w:val="22"/>
                <w:szCs w:val="22"/>
                <w:lang w:val="vi-VN"/>
              </w:rPr>
              <w:t xml:space="preserve">, Ủy </w:t>
            </w:r>
            <w:r w:rsidRPr="00755E1A">
              <w:rPr>
                <w:color w:val="000000"/>
                <w:spacing w:val="-12"/>
                <w:sz w:val="22"/>
                <w:szCs w:val="22"/>
              </w:rPr>
              <w:t>b</w:t>
            </w:r>
            <w:r w:rsidRPr="00755E1A">
              <w:rPr>
                <w:color w:val="000000"/>
                <w:spacing w:val="-12"/>
                <w:sz w:val="22"/>
                <w:szCs w:val="22"/>
                <w:lang w:val="vi-VN"/>
              </w:rPr>
              <w:t xml:space="preserve">an Nhà </w:t>
            </w:r>
            <w:r w:rsidRPr="00755E1A">
              <w:rPr>
                <w:color w:val="000000"/>
                <w:spacing w:val="-12"/>
                <w:sz w:val="22"/>
                <w:szCs w:val="22"/>
              </w:rPr>
              <w:t>n</w:t>
            </w:r>
            <w:r w:rsidRPr="00755E1A">
              <w:rPr>
                <w:color w:val="000000"/>
                <w:spacing w:val="-12"/>
                <w:sz w:val="22"/>
                <w:szCs w:val="22"/>
                <w:lang w:val="vi-VN"/>
              </w:rPr>
              <w:t>ước về Người Việt Nam ở Nước ngoài</w:t>
            </w:r>
            <w:r w:rsidRPr="00755E1A">
              <w:rPr>
                <w:color w:val="000000"/>
                <w:spacing w:val="-12"/>
                <w:sz w:val="22"/>
                <w:szCs w:val="22"/>
                <w:lang w:val="es-ES"/>
              </w:rPr>
              <w:t>;</w:t>
            </w:r>
          </w:p>
          <w:p w:rsidR="009D584E" w:rsidRPr="00755E1A" w:rsidRDefault="009D584E" w:rsidP="00B6362B">
            <w:pPr>
              <w:spacing w:before="0" w:line="192" w:lineRule="auto"/>
              <w:rPr>
                <w:color w:val="000000"/>
                <w:spacing w:val="-2"/>
                <w:sz w:val="22"/>
                <w:szCs w:val="22"/>
                <w:lang w:val="es-ES"/>
              </w:rPr>
            </w:pPr>
            <w:r w:rsidRPr="00755E1A">
              <w:rPr>
                <w:color w:val="000000"/>
                <w:spacing w:val="-2"/>
                <w:sz w:val="22"/>
                <w:szCs w:val="22"/>
                <w:lang w:val="es-ES"/>
              </w:rPr>
              <w:t>- Bộ Khoa học và Công nghệ, Bộ Kế hoạch và Đầu tư, Bộ Giáo dục và Đào tạo;</w:t>
            </w:r>
          </w:p>
          <w:p w:rsidR="009D584E" w:rsidRPr="00755E1A" w:rsidRDefault="009D584E" w:rsidP="00B6362B">
            <w:pPr>
              <w:spacing w:before="0" w:line="192" w:lineRule="auto"/>
              <w:rPr>
                <w:color w:val="000000"/>
                <w:spacing w:val="-2"/>
                <w:sz w:val="22"/>
                <w:szCs w:val="22"/>
                <w:lang w:val="es-ES"/>
              </w:rPr>
            </w:pPr>
            <w:r w:rsidRPr="00755E1A">
              <w:rPr>
                <w:color w:val="000000"/>
                <w:spacing w:val="-2"/>
                <w:sz w:val="22"/>
                <w:szCs w:val="22"/>
                <w:lang w:val="es-ES"/>
              </w:rPr>
              <w:t xml:space="preserve">- UB Quốc gia về Thanh niên Việt Nam; </w:t>
            </w:r>
          </w:p>
          <w:p w:rsidR="009D584E" w:rsidRPr="00755E1A" w:rsidRDefault="009D584E" w:rsidP="00B6362B">
            <w:pPr>
              <w:spacing w:before="0" w:line="192" w:lineRule="auto"/>
              <w:rPr>
                <w:color w:val="000000"/>
                <w:spacing w:val="-6"/>
                <w:sz w:val="22"/>
                <w:szCs w:val="22"/>
                <w:lang w:val="es-ES"/>
              </w:rPr>
            </w:pPr>
            <w:r w:rsidRPr="00755E1A">
              <w:rPr>
                <w:color w:val="000000"/>
                <w:spacing w:val="-6"/>
                <w:sz w:val="22"/>
                <w:szCs w:val="22"/>
                <w:lang w:val="es-ES"/>
              </w:rPr>
              <w:t>- Ban Thường vụ TW Đoàn;</w:t>
            </w:r>
          </w:p>
          <w:p w:rsidR="009D584E" w:rsidRPr="00755E1A" w:rsidRDefault="009D584E" w:rsidP="00B6362B">
            <w:pPr>
              <w:spacing w:before="0" w:line="192" w:lineRule="auto"/>
              <w:rPr>
                <w:color w:val="000000"/>
                <w:spacing w:val="-8"/>
                <w:sz w:val="22"/>
                <w:szCs w:val="22"/>
                <w:lang w:val="es-ES"/>
              </w:rPr>
            </w:pPr>
            <w:r w:rsidRPr="00755E1A">
              <w:rPr>
                <w:color w:val="000000"/>
                <w:spacing w:val="-8"/>
                <w:sz w:val="22"/>
                <w:szCs w:val="22"/>
                <w:lang w:val="es-ES"/>
              </w:rPr>
              <w:t>- Các ban, đơn vị thuộc TW Đoàn (để t/hiện);</w:t>
            </w:r>
          </w:p>
          <w:p w:rsidR="009D584E" w:rsidRPr="00755E1A" w:rsidRDefault="009D584E" w:rsidP="00B6362B">
            <w:pPr>
              <w:spacing w:before="0" w:line="192" w:lineRule="auto"/>
              <w:rPr>
                <w:color w:val="000000"/>
                <w:sz w:val="22"/>
                <w:szCs w:val="22"/>
                <w:lang w:val="es-ES"/>
              </w:rPr>
            </w:pPr>
            <w:r w:rsidRPr="00755E1A">
              <w:rPr>
                <w:color w:val="000000"/>
                <w:sz w:val="22"/>
                <w:szCs w:val="22"/>
                <w:lang w:val="es-ES"/>
              </w:rPr>
              <w:t>- Các tỉnh, thành đoàn, đoàn trực thuộc (để t/ hiện);</w:t>
            </w:r>
          </w:p>
          <w:p w:rsidR="009D584E" w:rsidRPr="00755E1A" w:rsidRDefault="009D584E" w:rsidP="00B6362B">
            <w:pPr>
              <w:spacing w:before="0" w:line="192" w:lineRule="auto"/>
              <w:rPr>
                <w:color w:val="000000"/>
                <w:sz w:val="22"/>
                <w:szCs w:val="22"/>
                <w:lang w:val="es-ES"/>
              </w:rPr>
            </w:pPr>
            <w:r w:rsidRPr="00755E1A">
              <w:rPr>
                <w:color w:val="000000"/>
                <w:sz w:val="22"/>
                <w:szCs w:val="22"/>
                <w:lang w:val="es-ES"/>
              </w:rPr>
              <w:t xml:space="preserve">- </w:t>
            </w:r>
            <w:proofErr w:type="gramStart"/>
            <w:r w:rsidRPr="00755E1A">
              <w:rPr>
                <w:color w:val="000000"/>
                <w:sz w:val="22"/>
                <w:szCs w:val="22"/>
                <w:lang w:val="es-ES"/>
              </w:rPr>
              <w:t>Lưu  ĐKTHTN</w:t>
            </w:r>
            <w:proofErr w:type="gramEnd"/>
            <w:r w:rsidRPr="00755E1A">
              <w:rPr>
                <w:color w:val="000000"/>
                <w:sz w:val="22"/>
                <w:szCs w:val="22"/>
                <w:lang w:val="es-ES"/>
              </w:rPr>
              <w:t>, QT, VP.</w:t>
            </w:r>
          </w:p>
          <w:p w:rsidR="009D584E" w:rsidRPr="008831E9" w:rsidRDefault="009D584E" w:rsidP="0038522F">
            <w:pPr>
              <w:spacing w:before="100" w:after="40" w:line="254" w:lineRule="auto"/>
              <w:rPr>
                <w:lang w:val="vi-VN"/>
              </w:rPr>
            </w:pPr>
          </w:p>
        </w:tc>
        <w:tc>
          <w:tcPr>
            <w:tcW w:w="5386" w:type="dxa"/>
            <w:shd w:val="clear" w:color="auto" w:fill="auto"/>
          </w:tcPr>
          <w:p w:rsidR="009D584E" w:rsidRPr="00755E1A" w:rsidRDefault="009D584E" w:rsidP="0038522F">
            <w:pPr>
              <w:spacing w:before="0"/>
              <w:ind w:left="-113"/>
              <w:jc w:val="center"/>
              <w:rPr>
                <w:bCs/>
                <w:caps/>
                <w:lang w:val="sv-SE"/>
              </w:rPr>
            </w:pPr>
            <w:r w:rsidRPr="00755E1A">
              <w:rPr>
                <w:rFonts w:eastAsia="Times New Roman Bold"/>
                <w:b/>
                <w:lang w:val="vi-VN"/>
              </w:rPr>
              <w:t>TM. BAN BÍ THƯ TRUNG ƯƠNG ĐOÀN</w:t>
            </w:r>
          </w:p>
          <w:p w:rsidR="009D584E" w:rsidRPr="00755E1A" w:rsidRDefault="009D584E" w:rsidP="0038522F">
            <w:pPr>
              <w:spacing w:before="0"/>
              <w:jc w:val="center"/>
              <w:rPr>
                <w:b/>
                <w:bCs/>
                <w:lang w:val="sv-SE"/>
              </w:rPr>
            </w:pPr>
            <w:r w:rsidRPr="00755E1A">
              <w:rPr>
                <w:bCs/>
                <w:caps/>
                <w:lang w:val="sv-SE"/>
              </w:rPr>
              <w:t xml:space="preserve">Bí thư </w:t>
            </w:r>
          </w:p>
          <w:p w:rsidR="009D584E" w:rsidRPr="00755E1A" w:rsidRDefault="009D584E" w:rsidP="0038522F">
            <w:pPr>
              <w:spacing w:before="0"/>
              <w:jc w:val="center"/>
              <w:rPr>
                <w:b/>
                <w:bCs/>
                <w:caps/>
                <w:lang w:val="sv-SE"/>
              </w:rPr>
            </w:pPr>
          </w:p>
          <w:p w:rsidR="009D584E" w:rsidRPr="00755E1A" w:rsidRDefault="009D584E" w:rsidP="0038522F">
            <w:pPr>
              <w:spacing w:before="0"/>
              <w:jc w:val="center"/>
              <w:rPr>
                <w:bCs/>
                <w:lang w:val="sv-SE"/>
              </w:rPr>
            </w:pPr>
          </w:p>
          <w:p w:rsidR="009D584E" w:rsidRPr="001B7C21" w:rsidRDefault="001B7C21" w:rsidP="0038522F">
            <w:pPr>
              <w:spacing w:before="0"/>
              <w:jc w:val="center"/>
              <w:rPr>
                <w:bCs/>
                <w:i/>
                <w:lang w:val="sv-SE"/>
              </w:rPr>
            </w:pPr>
            <w:r w:rsidRPr="001B7C21">
              <w:rPr>
                <w:bCs/>
                <w:i/>
                <w:lang w:val="sv-SE"/>
              </w:rPr>
              <w:t>Đã ký</w:t>
            </w:r>
          </w:p>
          <w:p w:rsidR="009D584E" w:rsidRPr="00755E1A" w:rsidRDefault="009D584E" w:rsidP="0038522F">
            <w:pPr>
              <w:spacing w:before="0"/>
              <w:jc w:val="center"/>
              <w:rPr>
                <w:b/>
                <w:bCs/>
                <w:caps/>
                <w:lang w:val="sv-SE"/>
              </w:rPr>
            </w:pPr>
          </w:p>
          <w:p w:rsidR="009D584E" w:rsidRPr="00755E1A" w:rsidRDefault="009D584E" w:rsidP="0038522F">
            <w:pPr>
              <w:spacing w:before="0"/>
              <w:jc w:val="center"/>
              <w:rPr>
                <w:b/>
                <w:bCs/>
                <w:caps/>
                <w:lang w:val="sv-SE"/>
              </w:rPr>
            </w:pPr>
          </w:p>
          <w:p w:rsidR="009D584E" w:rsidRPr="000A3893" w:rsidRDefault="009D584E">
            <w:pPr>
              <w:spacing w:before="0"/>
              <w:jc w:val="center"/>
              <w:rPr>
                <w:b/>
                <w:bCs/>
                <w:sz w:val="22"/>
                <w:szCs w:val="22"/>
                <w:lang w:val="sv-SE"/>
              </w:rPr>
            </w:pPr>
            <w:r w:rsidRPr="00755E1A">
              <w:rPr>
                <w:b/>
                <w:bCs/>
                <w:lang w:val="sv-SE"/>
              </w:rPr>
              <w:t xml:space="preserve">Nguyễn </w:t>
            </w:r>
            <w:r w:rsidR="00853D69">
              <w:rPr>
                <w:b/>
                <w:bCs/>
                <w:lang w:val="sv-SE"/>
              </w:rPr>
              <w:t>Ngọc Lương</w:t>
            </w:r>
          </w:p>
        </w:tc>
      </w:tr>
    </w:tbl>
    <w:p w:rsidR="009D584E" w:rsidRPr="000A3893" w:rsidRDefault="009D584E" w:rsidP="009D584E">
      <w:pPr>
        <w:spacing w:before="100" w:after="40" w:line="254" w:lineRule="auto"/>
        <w:rPr>
          <w:lang w:val="vi-VN"/>
        </w:rPr>
      </w:pPr>
    </w:p>
    <w:p w:rsidR="009D584E" w:rsidRPr="00F112F5" w:rsidRDefault="009D584E" w:rsidP="009D584E">
      <w:pPr>
        <w:spacing w:before="0"/>
        <w:rPr>
          <w:sz w:val="2"/>
          <w:lang w:val="sv-SE"/>
        </w:rPr>
      </w:pPr>
    </w:p>
    <w:p w:rsidR="00490F96" w:rsidRPr="009D584E" w:rsidRDefault="00490F96"/>
    <w:sectPr w:rsidR="00490F96" w:rsidRPr="009D584E" w:rsidSect="0038522F">
      <w:headerReference w:type="even" r:id="rId8"/>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950" w:rsidRDefault="00A01950">
      <w:pPr>
        <w:spacing w:before="0"/>
      </w:pPr>
      <w:r>
        <w:separator/>
      </w:r>
    </w:p>
  </w:endnote>
  <w:endnote w:type="continuationSeparator" w:id="0">
    <w:p w:rsidR="00A01950" w:rsidRDefault="00A0195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950" w:rsidRDefault="00A01950">
      <w:pPr>
        <w:spacing w:before="0"/>
      </w:pPr>
      <w:r>
        <w:separator/>
      </w:r>
    </w:p>
  </w:footnote>
  <w:footnote w:type="continuationSeparator" w:id="0">
    <w:p w:rsidR="00A01950" w:rsidRDefault="00A0195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22F" w:rsidRDefault="0038522F" w:rsidP="003852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522F" w:rsidRDefault="00385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22F" w:rsidRDefault="0038522F" w:rsidP="0038522F">
    <w:pPr>
      <w:pStyle w:val="Header"/>
      <w:framePr w:w="381" w:wrap="around" w:vAnchor="text" w:hAnchor="margin" w:xAlign="center" w:y="-148"/>
      <w:rPr>
        <w:rStyle w:val="PageNumber"/>
      </w:rPr>
    </w:pPr>
    <w:r>
      <w:rPr>
        <w:rStyle w:val="PageNumber"/>
      </w:rPr>
      <w:fldChar w:fldCharType="begin"/>
    </w:r>
    <w:r>
      <w:rPr>
        <w:rStyle w:val="PageNumber"/>
      </w:rPr>
      <w:instrText xml:space="preserve">PAGE  </w:instrText>
    </w:r>
    <w:r>
      <w:rPr>
        <w:rStyle w:val="PageNumber"/>
      </w:rPr>
      <w:fldChar w:fldCharType="separate"/>
    </w:r>
    <w:r w:rsidR="001B7C21">
      <w:rPr>
        <w:rStyle w:val="PageNumber"/>
        <w:noProof/>
      </w:rPr>
      <w:t>6</w:t>
    </w:r>
    <w:r>
      <w:rPr>
        <w:rStyle w:val="PageNumber"/>
      </w:rPr>
      <w:fldChar w:fldCharType="end"/>
    </w:r>
  </w:p>
  <w:p w:rsidR="0038522F" w:rsidRDefault="003852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412"/>
    <w:rsid w:val="00014273"/>
    <w:rsid w:val="00020F07"/>
    <w:rsid w:val="000227A4"/>
    <w:rsid w:val="000247A5"/>
    <w:rsid w:val="0004111C"/>
    <w:rsid w:val="0005766A"/>
    <w:rsid w:val="0006104B"/>
    <w:rsid w:val="00071596"/>
    <w:rsid w:val="00092A19"/>
    <w:rsid w:val="000936F4"/>
    <w:rsid w:val="000B164D"/>
    <w:rsid w:val="000B3639"/>
    <w:rsid w:val="000C485C"/>
    <w:rsid w:val="000E4D60"/>
    <w:rsid w:val="001077C4"/>
    <w:rsid w:val="00145151"/>
    <w:rsid w:val="00146D37"/>
    <w:rsid w:val="00170F96"/>
    <w:rsid w:val="001737C6"/>
    <w:rsid w:val="001811C8"/>
    <w:rsid w:val="001841D2"/>
    <w:rsid w:val="001971C4"/>
    <w:rsid w:val="001A77B2"/>
    <w:rsid w:val="001B7C21"/>
    <w:rsid w:val="001D32F4"/>
    <w:rsid w:val="001E6B4C"/>
    <w:rsid w:val="00205E1E"/>
    <w:rsid w:val="00246237"/>
    <w:rsid w:val="00284543"/>
    <w:rsid w:val="002B2440"/>
    <w:rsid w:val="002B7792"/>
    <w:rsid w:val="002D5AA3"/>
    <w:rsid w:val="002D68F7"/>
    <w:rsid w:val="002E1F1B"/>
    <w:rsid w:val="002E2AD3"/>
    <w:rsid w:val="002E4570"/>
    <w:rsid w:val="003242C8"/>
    <w:rsid w:val="0035116F"/>
    <w:rsid w:val="0037003D"/>
    <w:rsid w:val="003823E2"/>
    <w:rsid w:val="00382AB8"/>
    <w:rsid w:val="0038522F"/>
    <w:rsid w:val="003B61F7"/>
    <w:rsid w:val="003C4A08"/>
    <w:rsid w:val="003D4412"/>
    <w:rsid w:val="003E7F62"/>
    <w:rsid w:val="0040092D"/>
    <w:rsid w:val="00420D13"/>
    <w:rsid w:val="004374F8"/>
    <w:rsid w:val="00462154"/>
    <w:rsid w:val="004673E4"/>
    <w:rsid w:val="004836B0"/>
    <w:rsid w:val="00490F96"/>
    <w:rsid w:val="004B38A4"/>
    <w:rsid w:val="004C698C"/>
    <w:rsid w:val="004D62DB"/>
    <w:rsid w:val="00514EA4"/>
    <w:rsid w:val="0051521C"/>
    <w:rsid w:val="00524444"/>
    <w:rsid w:val="0053020A"/>
    <w:rsid w:val="005616D7"/>
    <w:rsid w:val="00562958"/>
    <w:rsid w:val="00572D7C"/>
    <w:rsid w:val="00585704"/>
    <w:rsid w:val="005877C4"/>
    <w:rsid w:val="005A5B27"/>
    <w:rsid w:val="005F1903"/>
    <w:rsid w:val="00615D06"/>
    <w:rsid w:val="0062250B"/>
    <w:rsid w:val="0062361B"/>
    <w:rsid w:val="006249B7"/>
    <w:rsid w:val="00635E68"/>
    <w:rsid w:val="006A6D0E"/>
    <w:rsid w:val="006E46A5"/>
    <w:rsid w:val="006E7E85"/>
    <w:rsid w:val="006F01E9"/>
    <w:rsid w:val="006F70C2"/>
    <w:rsid w:val="007164E0"/>
    <w:rsid w:val="00720977"/>
    <w:rsid w:val="00720E63"/>
    <w:rsid w:val="007337B0"/>
    <w:rsid w:val="00742FE0"/>
    <w:rsid w:val="00761A2D"/>
    <w:rsid w:val="00763EBC"/>
    <w:rsid w:val="00767806"/>
    <w:rsid w:val="007774A3"/>
    <w:rsid w:val="0079651B"/>
    <w:rsid w:val="007C2B13"/>
    <w:rsid w:val="007D38BA"/>
    <w:rsid w:val="007D7E3A"/>
    <w:rsid w:val="007F278F"/>
    <w:rsid w:val="00811B71"/>
    <w:rsid w:val="00853D69"/>
    <w:rsid w:val="00862DDC"/>
    <w:rsid w:val="008746E7"/>
    <w:rsid w:val="00876D96"/>
    <w:rsid w:val="008A2730"/>
    <w:rsid w:val="008A3E8D"/>
    <w:rsid w:val="008E6E34"/>
    <w:rsid w:val="0093345D"/>
    <w:rsid w:val="00957BF0"/>
    <w:rsid w:val="00973341"/>
    <w:rsid w:val="00997CDF"/>
    <w:rsid w:val="009B46ED"/>
    <w:rsid w:val="009D584E"/>
    <w:rsid w:val="009E49D6"/>
    <w:rsid w:val="009F4C60"/>
    <w:rsid w:val="009F4C9C"/>
    <w:rsid w:val="00A01950"/>
    <w:rsid w:val="00A11608"/>
    <w:rsid w:val="00A54B56"/>
    <w:rsid w:val="00AA533A"/>
    <w:rsid w:val="00AC774D"/>
    <w:rsid w:val="00AD069A"/>
    <w:rsid w:val="00AF1549"/>
    <w:rsid w:val="00B33740"/>
    <w:rsid w:val="00B37187"/>
    <w:rsid w:val="00B6362B"/>
    <w:rsid w:val="00B8377A"/>
    <w:rsid w:val="00BD752E"/>
    <w:rsid w:val="00BF7F2A"/>
    <w:rsid w:val="00C37468"/>
    <w:rsid w:val="00C554E5"/>
    <w:rsid w:val="00C80507"/>
    <w:rsid w:val="00C94F58"/>
    <w:rsid w:val="00C975BE"/>
    <w:rsid w:val="00CC0A84"/>
    <w:rsid w:val="00CC5DE7"/>
    <w:rsid w:val="00CC6ED0"/>
    <w:rsid w:val="00CF387A"/>
    <w:rsid w:val="00D3273B"/>
    <w:rsid w:val="00D44B93"/>
    <w:rsid w:val="00D62405"/>
    <w:rsid w:val="00D97EA2"/>
    <w:rsid w:val="00DB5927"/>
    <w:rsid w:val="00DF5934"/>
    <w:rsid w:val="00E179FC"/>
    <w:rsid w:val="00E263A5"/>
    <w:rsid w:val="00E31C44"/>
    <w:rsid w:val="00E86612"/>
    <w:rsid w:val="00E86DC4"/>
    <w:rsid w:val="00E926CF"/>
    <w:rsid w:val="00EA1DCF"/>
    <w:rsid w:val="00EA33D9"/>
    <w:rsid w:val="00EC5432"/>
    <w:rsid w:val="00EC5867"/>
    <w:rsid w:val="00EE0983"/>
    <w:rsid w:val="00EE2A4D"/>
    <w:rsid w:val="00EF027B"/>
    <w:rsid w:val="00F00774"/>
    <w:rsid w:val="00F04862"/>
    <w:rsid w:val="00F07FD9"/>
    <w:rsid w:val="00F417A4"/>
    <w:rsid w:val="00F52065"/>
    <w:rsid w:val="00F57286"/>
    <w:rsid w:val="00F76DF2"/>
    <w:rsid w:val="00FA3ACE"/>
    <w:rsid w:val="00FA6D57"/>
    <w:rsid w:val="00FD7240"/>
    <w:rsid w:val="00FE66BD"/>
    <w:rsid w:val="00FF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4AA76-FD17-4B34-B3F2-69D2E946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84E"/>
    <w:pPr>
      <w:spacing w:before="120" w:after="0" w:line="240" w:lineRule="auto"/>
      <w:jc w:val="both"/>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9D584E"/>
    <w:pPr>
      <w:keepNext/>
      <w:spacing w:before="0"/>
      <w:jc w:val="left"/>
      <w:outlineLvl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84E"/>
    <w:rPr>
      <w:rFonts w:ascii="Times New Roman" w:eastAsia="Times New Roman" w:hAnsi="Times New Roman" w:cs="Times New Roman"/>
      <w:sz w:val="28"/>
      <w:szCs w:val="24"/>
    </w:rPr>
  </w:style>
  <w:style w:type="character" w:styleId="Hyperlink">
    <w:name w:val="Hyperlink"/>
    <w:rsid w:val="009D584E"/>
    <w:rPr>
      <w:color w:val="0000FF"/>
      <w:u w:val="single"/>
    </w:rPr>
  </w:style>
  <w:style w:type="character" w:customStyle="1" w:styleId="BodyTextChar">
    <w:name w:val="Body Text Char"/>
    <w:link w:val="BodyText"/>
    <w:locked/>
    <w:rsid w:val="009D584E"/>
    <w:rPr>
      <w:b/>
      <w:bCs/>
      <w:sz w:val="28"/>
      <w:szCs w:val="24"/>
    </w:rPr>
  </w:style>
  <w:style w:type="paragraph" w:styleId="BodyText">
    <w:name w:val="Body Text"/>
    <w:basedOn w:val="Normal"/>
    <w:link w:val="BodyTextChar"/>
    <w:rsid w:val="009D584E"/>
    <w:pPr>
      <w:spacing w:before="0"/>
      <w:jc w:val="center"/>
    </w:pPr>
    <w:rPr>
      <w:rFonts w:asciiTheme="minorHAnsi" w:eastAsiaTheme="minorHAnsi" w:hAnsiTheme="minorHAnsi" w:cstheme="minorBidi"/>
      <w:b/>
      <w:bCs/>
      <w:szCs w:val="24"/>
    </w:rPr>
  </w:style>
  <w:style w:type="character" w:customStyle="1" w:styleId="BodyTextChar1">
    <w:name w:val="Body Text Char1"/>
    <w:basedOn w:val="DefaultParagraphFont"/>
    <w:uiPriority w:val="99"/>
    <w:semiHidden/>
    <w:rsid w:val="009D584E"/>
    <w:rPr>
      <w:rFonts w:ascii="Times New Roman" w:eastAsia="Times New Roman" w:hAnsi="Times New Roman" w:cs="Times New Roman"/>
      <w:sz w:val="28"/>
      <w:szCs w:val="28"/>
    </w:rPr>
  </w:style>
  <w:style w:type="paragraph" w:styleId="Header">
    <w:name w:val="header"/>
    <w:basedOn w:val="Normal"/>
    <w:link w:val="HeaderChar"/>
    <w:rsid w:val="009D584E"/>
    <w:pPr>
      <w:tabs>
        <w:tab w:val="center" w:pos="4320"/>
        <w:tab w:val="right" w:pos="8640"/>
      </w:tabs>
    </w:pPr>
  </w:style>
  <w:style w:type="character" w:customStyle="1" w:styleId="HeaderChar">
    <w:name w:val="Header Char"/>
    <w:basedOn w:val="DefaultParagraphFont"/>
    <w:link w:val="Header"/>
    <w:rsid w:val="009D584E"/>
    <w:rPr>
      <w:rFonts w:ascii="Times New Roman" w:eastAsia="Times New Roman" w:hAnsi="Times New Roman" w:cs="Times New Roman"/>
      <w:sz w:val="28"/>
      <w:szCs w:val="28"/>
    </w:rPr>
  </w:style>
  <w:style w:type="character" w:styleId="PageNumber">
    <w:name w:val="page number"/>
    <w:basedOn w:val="DefaultParagraphFont"/>
    <w:rsid w:val="009D584E"/>
  </w:style>
  <w:style w:type="paragraph" w:styleId="Subtitle">
    <w:name w:val="Subtitle"/>
    <w:basedOn w:val="Normal"/>
    <w:next w:val="Normal"/>
    <w:link w:val="SubtitleChar"/>
    <w:qFormat/>
    <w:rsid w:val="009D584E"/>
    <w:pPr>
      <w:spacing w:after="60"/>
      <w:jc w:val="center"/>
      <w:outlineLvl w:val="1"/>
    </w:pPr>
    <w:rPr>
      <w:sz w:val="24"/>
      <w:szCs w:val="24"/>
    </w:rPr>
  </w:style>
  <w:style w:type="character" w:customStyle="1" w:styleId="SubtitleChar">
    <w:name w:val="Subtitle Char"/>
    <w:basedOn w:val="DefaultParagraphFont"/>
    <w:link w:val="Subtitle"/>
    <w:rsid w:val="009D584E"/>
    <w:rPr>
      <w:rFonts w:ascii="Times New Roman" w:eastAsia="Times New Roman" w:hAnsi="Times New Roman" w:cs="Times New Roman"/>
      <w:sz w:val="24"/>
      <w:szCs w:val="24"/>
    </w:rPr>
  </w:style>
  <w:style w:type="paragraph" w:styleId="ListParagraph">
    <w:name w:val="List Paragraph"/>
    <w:basedOn w:val="Normal"/>
    <w:uiPriority w:val="34"/>
    <w:qFormat/>
    <w:rsid w:val="00F04862"/>
    <w:pPr>
      <w:ind w:left="720"/>
      <w:contextualSpacing/>
    </w:pPr>
  </w:style>
  <w:style w:type="paragraph" w:styleId="BalloonText">
    <w:name w:val="Balloon Text"/>
    <w:basedOn w:val="Normal"/>
    <w:link w:val="BalloonTextChar"/>
    <w:uiPriority w:val="99"/>
    <w:semiHidden/>
    <w:unhideWhenUsed/>
    <w:rsid w:val="00FA6D5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D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rithuctrevietnam.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BF8EB-AD1F-4DF5-842A-FC964FE1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2021-07-14T08:26:00Z</cp:lastPrinted>
  <dcterms:created xsi:type="dcterms:W3CDTF">2021-07-19T06:42:00Z</dcterms:created>
  <dcterms:modified xsi:type="dcterms:W3CDTF">2021-07-19T06:42:00Z</dcterms:modified>
</cp:coreProperties>
</file>